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52F26" w14:textId="77777777" w:rsidR="003D708F" w:rsidRPr="00C904D9" w:rsidRDefault="003D708F" w:rsidP="003D708F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C904D9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Příloha k programu </w:t>
      </w:r>
    </w:p>
    <w:p w14:paraId="104EAF6E" w14:textId="6A908F00" w:rsidR="003D708F" w:rsidRPr="00C904D9" w:rsidRDefault="003D708F" w:rsidP="003D708F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Zpracování vzorků vzduchu v centru RECETOX</w:t>
      </w:r>
    </w:p>
    <w:p w14:paraId="35ACD4A5" w14:textId="595F867F" w:rsidR="003D708F" w:rsidRPr="00C904D9" w:rsidRDefault="003D708F" w:rsidP="003D708F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Manuál – postup práce - 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vytisknout pro každého účastníka</w:t>
      </w:r>
    </w:p>
    <w:p w14:paraId="426694EF" w14:textId="77777777" w:rsidR="003D708F" w:rsidRDefault="003D708F" w:rsidP="003D708F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</w:p>
    <w:p w14:paraId="5EAA85E8" w14:textId="4EE009CB" w:rsidR="003D708F" w:rsidRDefault="003D708F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1C8ED145" w14:textId="34E2CFDC" w:rsidR="42167F16" w:rsidRDefault="42167F16" w:rsidP="42167F16">
      <w:r w:rsidRPr="42167F16">
        <w:rPr>
          <w:b/>
          <w:bCs/>
          <w:color w:val="FF0000"/>
        </w:rPr>
        <w:lastRenderedPageBreak/>
        <w:t>Celou dobu pracujeme v rukavicích</w:t>
      </w:r>
      <w:r w:rsidR="06354D20" w:rsidRPr="06354D20">
        <w:rPr>
          <w:b/>
          <w:bCs/>
          <w:color w:val="FF0000"/>
        </w:rPr>
        <w:t>, plášti a přez</w:t>
      </w:r>
      <w:r w:rsidR="000458E8">
        <w:rPr>
          <w:b/>
          <w:bCs/>
          <w:color w:val="FF0000"/>
        </w:rPr>
        <w:t>ů</w:t>
      </w:r>
      <w:r w:rsidR="06354D20" w:rsidRPr="06354D20">
        <w:rPr>
          <w:b/>
          <w:bCs/>
          <w:color w:val="FF0000"/>
        </w:rPr>
        <w:t>vkách</w:t>
      </w:r>
      <w:r w:rsidRPr="42167F16">
        <w:rPr>
          <w:b/>
          <w:bCs/>
          <w:color w:val="FF0000"/>
        </w:rPr>
        <w:t>!</w:t>
      </w:r>
    </w:p>
    <w:p w14:paraId="20D88B2E" w14:textId="2716D2EF" w:rsidR="42167F16" w:rsidRDefault="42167F16" w:rsidP="42167F16">
      <w:pPr>
        <w:rPr>
          <w:b/>
          <w:bCs/>
          <w:color w:val="FF0000"/>
        </w:rPr>
      </w:pPr>
      <w:r w:rsidRPr="0CB08169">
        <w:rPr>
          <w:b/>
          <w:bCs/>
          <w:color w:val="FF0000"/>
        </w:rPr>
        <w:t>V případě úrazu okamžitě uvědomím</w:t>
      </w:r>
      <w:r w:rsidR="57625643" w:rsidRPr="0CB08169">
        <w:rPr>
          <w:b/>
          <w:bCs/>
          <w:color w:val="FF0000"/>
        </w:rPr>
        <w:t xml:space="preserve"> lektory</w:t>
      </w:r>
      <w:r w:rsidR="000458E8">
        <w:rPr>
          <w:b/>
          <w:bCs/>
          <w:color w:val="FF0000"/>
        </w:rPr>
        <w:t>, i</w:t>
      </w:r>
      <w:r w:rsidR="06354D20" w:rsidRPr="0CB08169">
        <w:rPr>
          <w:b/>
          <w:bCs/>
          <w:color w:val="FF0000"/>
        </w:rPr>
        <w:t xml:space="preserve"> kdyby se jednalo o sebemenší </w:t>
      </w:r>
      <w:r w:rsidR="4B5F0C31" w:rsidRPr="0CB08169">
        <w:rPr>
          <w:b/>
          <w:bCs/>
          <w:color w:val="FF0000"/>
        </w:rPr>
        <w:t>škrábanec.</w:t>
      </w:r>
    </w:p>
    <w:p w14:paraId="07DB0935" w14:textId="752CD7CD" w:rsidR="00C07DA6" w:rsidRPr="00C07DA6" w:rsidRDefault="481D1140" w:rsidP="00C07DA6">
      <w:pPr>
        <w:rPr>
          <w:b/>
          <w:bCs/>
          <w:color w:val="FF0000"/>
        </w:rPr>
      </w:pPr>
      <w:r w:rsidRPr="0CB08169">
        <w:rPr>
          <w:b/>
          <w:bCs/>
          <w:color w:val="FF0000"/>
        </w:rPr>
        <w:t xml:space="preserve">V případě, že se poliju rozpouštědlem, vyhazuju rukavice, umyju si ruce a nasadím si nové, čisté rukavice. V případě, že se poliju rozpouštědlem více, zajdu za </w:t>
      </w:r>
      <w:r w:rsidR="6969544E" w:rsidRPr="0CB08169">
        <w:rPr>
          <w:b/>
          <w:bCs/>
          <w:color w:val="FF0000"/>
        </w:rPr>
        <w:t>lektory</w:t>
      </w:r>
      <w:r w:rsidRPr="0CB08169">
        <w:rPr>
          <w:b/>
          <w:bCs/>
          <w:color w:val="FF0000"/>
        </w:rPr>
        <w:t xml:space="preserve"> ohledně dalšího postupu.</w:t>
      </w:r>
    </w:p>
    <w:p w14:paraId="0A9742E8" w14:textId="6775D795" w:rsidR="4B5F0C31" w:rsidRDefault="4B5F0C31" w:rsidP="4B5F0C31">
      <w:pPr>
        <w:rPr>
          <w:b/>
          <w:bCs/>
          <w:color w:val="FF0000"/>
        </w:rPr>
      </w:pPr>
      <w:r w:rsidRPr="4B5F0C31">
        <w:rPr>
          <w:b/>
          <w:bCs/>
          <w:color w:val="FF0000"/>
        </w:rPr>
        <w:t>Používám zdravý rozum a řídím se pravidly BOZP.</w:t>
      </w:r>
    </w:p>
    <w:p w14:paraId="09A49D98" w14:textId="770DD5AF" w:rsidR="4B5F0C31" w:rsidRDefault="4B5F0C31" w:rsidP="4B5F0C31">
      <w:pPr>
        <w:rPr>
          <w:b/>
          <w:bCs/>
          <w:color w:val="FF0000"/>
        </w:rPr>
      </w:pPr>
      <w:r w:rsidRPr="4B5F0C31">
        <w:rPr>
          <w:b/>
          <w:bCs/>
          <w:color w:val="FF0000"/>
        </w:rPr>
        <w:t>Když nevím, zeptám se.</w:t>
      </w:r>
    </w:p>
    <w:p w14:paraId="408FDD7E" w14:textId="1555244E" w:rsidR="00CD60D5" w:rsidRPr="00CD60D5" w:rsidRDefault="42167F16" w:rsidP="00CD60D5">
      <w:pPr>
        <w:rPr>
          <w:rFonts w:ascii="Segoe UI Emoji" w:eastAsia="Segoe UI Emoji" w:hAnsi="Segoe UI Emoji" w:cs="Segoe UI Emoji"/>
          <w:b/>
          <w:bCs/>
          <w:color w:val="FF0000"/>
        </w:rPr>
      </w:pPr>
      <w:r w:rsidRPr="42167F16">
        <w:rPr>
          <w:b/>
          <w:bCs/>
          <w:color w:val="FF0000"/>
        </w:rPr>
        <w:t xml:space="preserve">V laboratoři běhám jen, když utíkám před výbuchem. </w:t>
      </w:r>
      <w:r w:rsidRPr="42167F16">
        <w:rPr>
          <w:rFonts w:ascii="Segoe UI Emoji" w:eastAsia="Segoe UI Emoji" w:hAnsi="Segoe UI Emoji" w:cs="Segoe UI Emoji"/>
          <w:b/>
          <w:bCs/>
          <w:color w:val="FF0000"/>
        </w:rPr>
        <w:t>😊</w:t>
      </w:r>
    </w:p>
    <w:p w14:paraId="59C18EB8" w14:textId="56042B94" w:rsidR="42167F16" w:rsidRDefault="42167F16" w:rsidP="42167F16">
      <w:pPr>
        <w:pStyle w:val="Nadpis2"/>
      </w:pPr>
      <w:r w:rsidRPr="42167F16">
        <w:t>Extrakce</w:t>
      </w:r>
    </w:p>
    <w:p w14:paraId="23BF9789" w14:textId="6381E85B" w:rsidR="42167F16" w:rsidRDefault="42167F16" w:rsidP="42167F16">
      <w:pPr>
        <w:jc w:val="both"/>
      </w:pPr>
      <w:r w:rsidRPr="42167F16">
        <w:t xml:space="preserve">Pokud chceme naměřit látky, které se </w:t>
      </w:r>
      <w:proofErr w:type="spellStart"/>
      <w:r w:rsidRPr="42167F16">
        <w:t>nasorbovaly</w:t>
      </w:r>
      <w:proofErr w:type="spellEnd"/>
      <w:r w:rsidRPr="42167F16">
        <w:t xml:space="preserve"> během vzorkování, musíme je nejprve z PUF disku dostat. K tomu slouží extrakce. Zvolením vhodného rozpouštědla postupně všechny sledované látky přejdou z PUF disku do rozpouštědla. K</w:t>
      </w:r>
      <w:r w:rsidR="000458E8">
        <w:t>e</w:t>
      </w:r>
      <w:r w:rsidRPr="42167F16">
        <w:t xml:space="preserve"> vzorku ještě přidáme </w:t>
      </w:r>
      <w:proofErr w:type="spellStart"/>
      <w:r w:rsidR="4B5F0C31">
        <w:t>recovery</w:t>
      </w:r>
      <w:proofErr w:type="spellEnd"/>
      <w:r w:rsidR="4B5F0C31">
        <w:t xml:space="preserve"> </w:t>
      </w:r>
      <w:r w:rsidRPr="42167F16">
        <w:t>standardy. Jedná se o látky s</w:t>
      </w:r>
      <w:r w:rsidR="000458E8">
        <w:t> </w:t>
      </w:r>
      <w:r w:rsidRPr="42167F16">
        <w:t>přesně stanovenou koncentrací a podobnými vlastnostmi jako naše cílové látky. Když poté na konci změříme jejich koncentraci, víme, kolik jsme v průběhu naší práce ztratili látek a můžeme si tak udělat</w:t>
      </w:r>
      <w:r w:rsidR="000458E8">
        <w:t xml:space="preserve"> představu o kvalitě naší práce a přepočítat získané množství polutantů na skutečné množství v PUF disku.</w:t>
      </w:r>
    </w:p>
    <w:p w14:paraId="6FD83FBB" w14:textId="78938A3C" w:rsidR="42167F16" w:rsidRDefault="42167F16" w:rsidP="009574C4">
      <w:pPr>
        <w:pStyle w:val="Odstavecseseznamem"/>
        <w:numPr>
          <w:ilvl w:val="0"/>
          <w:numId w:val="4"/>
        </w:numPr>
      </w:pPr>
      <w:r w:rsidRPr="42167F16">
        <w:rPr>
          <w:rFonts w:ascii="Calibri" w:eastAsia="Calibri" w:hAnsi="Calibri" w:cs="Calibri"/>
        </w:rPr>
        <w:t>Opatrně rozmontujeme pasivní vzorkovač a vytáhneme z něj PUF disk. Není k tomu potřeba žádný speciální nástroj.</w:t>
      </w:r>
    </w:p>
    <w:p w14:paraId="32DC51B8" w14:textId="2E1928AA" w:rsidR="42167F16" w:rsidRDefault="42167F16" w:rsidP="009574C4">
      <w:pPr>
        <w:pStyle w:val="Odstavecseseznamem"/>
        <w:numPr>
          <w:ilvl w:val="0"/>
          <w:numId w:val="4"/>
        </w:numPr>
      </w:pPr>
      <w:r w:rsidRPr="42167F16">
        <w:rPr>
          <w:rFonts w:ascii="Calibri" w:eastAsia="Calibri" w:hAnsi="Calibri" w:cs="Calibri"/>
        </w:rPr>
        <w:t xml:space="preserve">Vložíme PUF disk do extrakční patrony. Vložíme </w:t>
      </w:r>
      <w:r w:rsidR="000458E8">
        <w:rPr>
          <w:rFonts w:ascii="Calibri" w:eastAsia="Calibri" w:hAnsi="Calibri" w:cs="Calibri"/>
        </w:rPr>
        <w:t>sem</w:t>
      </w:r>
      <w:r w:rsidRPr="42167F16">
        <w:rPr>
          <w:rFonts w:ascii="Calibri" w:eastAsia="Calibri" w:hAnsi="Calibri" w:cs="Calibri"/>
        </w:rPr>
        <w:t xml:space="preserve"> také skleněnou trubičku, která má zajistit průtok rozpouštědla. Snažíme se tam disk poskládat co nejlépe</w:t>
      </w:r>
      <w:r w:rsidR="4776016D" w:rsidRPr="4776016D">
        <w:rPr>
          <w:rFonts w:ascii="Calibri" w:eastAsia="Calibri" w:hAnsi="Calibri" w:cs="Calibri"/>
        </w:rPr>
        <w:t>, můžeme si pomoci čistou pinzetou.</w:t>
      </w:r>
    </w:p>
    <w:p w14:paraId="665FA64B" w14:textId="4DBB1EC3" w:rsidR="42167F16" w:rsidRDefault="42167F16" w:rsidP="0CB08169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CB08169">
        <w:rPr>
          <w:rFonts w:ascii="Calibri" w:eastAsia="Calibri" w:hAnsi="Calibri" w:cs="Calibri"/>
        </w:rPr>
        <w:t xml:space="preserve">Automatickou pipetou přidáme 50 </w:t>
      </w:r>
      <w:r w:rsidR="000458E8">
        <w:rPr>
          <w:rFonts w:ascii="Calibri" w:eastAsia="Calibri" w:hAnsi="Calibri" w:cs="Calibri"/>
        </w:rPr>
        <w:t>µ</w:t>
      </w:r>
      <w:r w:rsidRPr="0CB08169">
        <w:rPr>
          <w:rFonts w:ascii="Calibri" w:eastAsia="Calibri" w:hAnsi="Calibri" w:cs="Calibri"/>
        </w:rPr>
        <w:t xml:space="preserve">l </w:t>
      </w:r>
      <w:r w:rsidR="079769FA" w:rsidRPr="0CB08169">
        <w:rPr>
          <w:rFonts w:ascii="Calibri" w:eastAsia="Calibri" w:hAnsi="Calibri" w:cs="Calibri"/>
        </w:rPr>
        <w:t xml:space="preserve">směsného standardu izotopicky značených </w:t>
      </w:r>
      <w:proofErr w:type="spellStart"/>
      <w:r w:rsidR="079769FA" w:rsidRPr="0CB08169">
        <w:rPr>
          <w:rFonts w:ascii="Calibri" w:eastAsia="Calibri" w:hAnsi="Calibri" w:cs="Calibri"/>
        </w:rPr>
        <w:t>PAHs</w:t>
      </w:r>
      <w:proofErr w:type="spellEnd"/>
      <w:r w:rsidR="000D3DC4" w:rsidRPr="0CB08169">
        <w:rPr>
          <w:rFonts w:ascii="Calibri" w:eastAsia="Calibri" w:hAnsi="Calibri" w:cs="Calibri"/>
        </w:rPr>
        <w:t xml:space="preserve">, 50 </w:t>
      </w:r>
      <w:r w:rsidR="000458E8">
        <w:rPr>
          <w:rFonts w:ascii="Calibri" w:eastAsia="Calibri" w:hAnsi="Calibri" w:cs="Calibri"/>
        </w:rPr>
        <w:t>µ</w:t>
      </w:r>
      <w:r w:rsidR="000458E8" w:rsidRPr="0CB08169">
        <w:rPr>
          <w:rFonts w:ascii="Calibri" w:eastAsia="Calibri" w:hAnsi="Calibri" w:cs="Calibri"/>
        </w:rPr>
        <w:t>l</w:t>
      </w:r>
      <w:r w:rsidR="000D3DC4" w:rsidRPr="0CB08169">
        <w:rPr>
          <w:rFonts w:ascii="Calibri" w:eastAsia="Calibri" w:hAnsi="Calibri" w:cs="Calibri"/>
        </w:rPr>
        <w:t xml:space="preserve"> standardu</w:t>
      </w:r>
      <w:r w:rsidR="00256A3B" w:rsidRPr="0CB08169">
        <w:rPr>
          <w:rFonts w:ascii="Calibri" w:eastAsia="Calibri" w:hAnsi="Calibri" w:cs="Calibri"/>
        </w:rPr>
        <w:t xml:space="preserve"> pro </w:t>
      </w:r>
      <w:proofErr w:type="spellStart"/>
      <w:r w:rsidR="16E2C9E6" w:rsidRPr="0CB08169">
        <w:rPr>
          <w:rFonts w:ascii="Calibri" w:eastAsia="Calibri" w:hAnsi="Calibri" w:cs="Calibri"/>
        </w:rPr>
        <w:t>PCBs</w:t>
      </w:r>
      <w:proofErr w:type="spellEnd"/>
      <w:r w:rsidRPr="0CB08169">
        <w:rPr>
          <w:rFonts w:ascii="Calibri" w:eastAsia="Calibri" w:hAnsi="Calibri" w:cs="Calibri"/>
        </w:rPr>
        <w:t xml:space="preserve"> </w:t>
      </w:r>
      <w:r w:rsidR="00256A3B" w:rsidRPr="0CB08169">
        <w:rPr>
          <w:rFonts w:ascii="Calibri" w:eastAsia="Calibri" w:hAnsi="Calibri" w:cs="Calibri"/>
        </w:rPr>
        <w:t xml:space="preserve">a </w:t>
      </w:r>
      <w:proofErr w:type="spellStart"/>
      <w:r w:rsidR="00256A3B" w:rsidRPr="0CB08169">
        <w:rPr>
          <w:rFonts w:ascii="Calibri" w:eastAsia="Calibri" w:hAnsi="Calibri" w:cs="Calibri"/>
        </w:rPr>
        <w:t>OCPs</w:t>
      </w:r>
      <w:proofErr w:type="spellEnd"/>
      <w:r w:rsidR="00256A3B" w:rsidRPr="0CB08169">
        <w:rPr>
          <w:rFonts w:ascii="Calibri" w:eastAsia="Calibri" w:hAnsi="Calibri" w:cs="Calibri"/>
        </w:rPr>
        <w:t xml:space="preserve"> </w:t>
      </w:r>
      <w:r w:rsidRPr="0CB08169">
        <w:rPr>
          <w:rFonts w:ascii="Calibri" w:eastAsia="Calibri" w:hAnsi="Calibri" w:cs="Calibri"/>
        </w:rPr>
        <w:t xml:space="preserve">a 50 </w:t>
      </w:r>
      <w:r w:rsidR="000458E8">
        <w:rPr>
          <w:rFonts w:ascii="Calibri" w:eastAsia="Calibri" w:hAnsi="Calibri" w:cs="Calibri"/>
        </w:rPr>
        <w:t>µ</w:t>
      </w:r>
      <w:r w:rsidR="000458E8" w:rsidRPr="0CB08169">
        <w:rPr>
          <w:rFonts w:ascii="Calibri" w:eastAsia="Calibri" w:hAnsi="Calibri" w:cs="Calibri"/>
        </w:rPr>
        <w:t xml:space="preserve">l </w:t>
      </w:r>
      <w:r w:rsidRPr="0CB08169">
        <w:rPr>
          <w:rFonts w:ascii="Calibri" w:eastAsia="Calibri" w:hAnsi="Calibri" w:cs="Calibri"/>
        </w:rPr>
        <w:t>standardu</w:t>
      </w:r>
      <w:r w:rsidR="00256A3B" w:rsidRPr="0CB08169">
        <w:rPr>
          <w:rFonts w:ascii="Calibri" w:eastAsia="Calibri" w:hAnsi="Calibri" w:cs="Calibri"/>
        </w:rPr>
        <w:t xml:space="preserve"> 707</w:t>
      </w:r>
      <w:r w:rsidRPr="0CB08169">
        <w:rPr>
          <w:rFonts w:ascii="Calibri" w:eastAsia="Calibri" w:hAnsi="Calibri" w:cs="Calibri"/>
        </w:rPr>
        <w:t xml:space="preserve"> </w:t>
      </w:r>
      <w:proofErr w:type="spellStart"/>
      <w:r w:rsidRPr="0CB08169">
        <w:rPr>
          <w:rFonts w:ascii="Calibri" w:eastAsia="Calibri" w:hAnsi="Calibri" w:cs="Calibri"/>
        </w:rPr>
        <w:t>PBDEs</w:t>
      </w:r>
      <w:proofErr w:type="spellEnd"/>
      <w:r w:rsidRPr="0CB08169">
        <w:rPr>
          <w:rFonts w:ascii="Calibri" w:eastAsia="Calibri" w:hAnsi="Calibri" w:cs="Calibri"/>
        </w:rPr>
        <w:t xml:space="preserve">. </w:t>
      </w:r>
      <w:r w:rsidR="06354D20" w:rsidRPr="0CB08169">
        <w:rPr>
          <w:rFonts w:ascii="Calibri" w:eastAsia="Calibri" w:hAnsi="Calibri" w:cs="Calibri"/>
        </w:rPr>
        <w:t>Před každým roztokem si vyměním</w:t>
      </w:r>
      <w:r w:rsidR="000458E8">
        <w:rPr>
          <w:rFonts w:ascii="Calibri" w:eastAsia="Calibri" w:hAnsi="Calibri" w:cs="Calibri"/>
        </w:rPr>
        <w:t>e</w:t>
      </w:r>
      <w:r w:rsidR="06354D20" w:rsidRPr="0CB08169">
        <w:rPr>
          <w:rFonts w:ascii="Calibri" w:eastAsia="Calibri" w:hAnsi="Calibri" w:cs="Calibri"/>
        </w:rPr>
        <w:t xml:space="preserve"> špičku. </w:t>
      </w:r>
      <w:r w:rsidRPr="0CB08169">
        <w:rPr>
          <w:rFonts w:ascii="Calibri" w:eastAsia="Calibri" w:hAnsi="Calibri" w:cs="Calibri"/>
        </w:rPr>
        <w:t>Standardy má každá skupina v označené</w:t>
      </w:r>
      <w:r w:rsidR="7AE1C8AE" w:rsidRPr="0CB08169">
        <w:rPr>
          <w:rFonts w:ascii="Calibri" w:eastAsia="Calibri" w:hAnsi="Calibri" w:cs="Calibri"/>
        </w:rPr>
        <w:t xml:space="preserve"> </w:t>
      </w:r>
      <w:proofErr w:type="spellStart"/>
      <w:r w:rsidRPr="0CB08169">
        <w:rPr>
          <w:rFonts w:ascii="Calibri" w:eastAsia="Calibri" w:hAnsi="Calibri" w:cs="Calibri"/>
        </w:rPr>
        <w:t>vialce</w:t>
      </w:r>
      <w:proofErr w:type="spellEnd"/>
      <w:r w:rsidRPr="0CB08169">
        <w:rPr>
          <w:rFonts w:ascii="Calibri" w:eastAsia="Calibri" w:hAnsi="Calibri" w:cs="Calibri"/>
        </w:rPr>
        <w:t>.</w:t>
      </w:r>
      <w:r w:rsidR="496914C5" w:rsidRPr="0CB08169">
        <w:rPr>
          <w:rFonts w:ascii="Calibri" w:eastAsia="Calibri" w:hAnsi="Calibri" w:cs="Calibri"/>
        </w:rPr>
        <w:t xml:space="preserve"> </w:t>
      </w:r>
      <w:r w:rsidR="4776016D" w:rsidRPr="0CB08169">
        <w:rPr>
          <w:rFonts w:ascii="Calibri" w:eastAsia="Calibri" w:hAnsi="Calibri" w:cs="Calibri"/>
        </w:rPr>
        <w:t>Pokud</w:t>
      </w:r>
      <w:r w:rsidR="357FCEA8" w:rsidRPr="0CB08169">
        <w:rPr>
          <w:rFonts w:ascii="Calibri" w:eastAsia="Calibri" w:hAnsi="Calibri" w:cs="Calibri"/>
        </w:rPr>
        <w:t xml:space="preserve"> </w:t>
      </w:r>
      <w:r w:rsidR="4776016D" w:rsidRPr="0CB08169">
        <w:rPr>
          <w:rFonts w:ascii="Calibri" w:eastAsia="Calibri" w:hAnsi="Calibri" w:cs="Calibri"/>
        </w:rPr>
        <w:t>jsme</w:t>
      </w:r>
      <w:r w:rsidR="0193375E" w:rsidRPr="0CB08169">
        <w:rPr>
          <w:rFonts w:ascii="Calibri" w:eastAsia="Calibri" w:hAnsi="Calibri" w:cs="Calibri"/>
        </w:rPr>
        <w:t xml:space="preserve"> </w:t>
      </w:r>
      <w:r w:rsidR="4776016D" w:rsidRPr="0CB08169">
        <w:rPr>
          <w:rFonts w:ascii="Calibri" w:eastAsia="Calibri" w:hAnsi="Calibri" w:cs="Calibri"/>
        </w:rPr>
        <w:t>ještě</w:t>
      </w:r>
      <w:r w:rsidR="2CE69EDA" w:rsidRPr="0CB08169">
        <w:rPr>
          <w:rFonts w:ascii="Calibri" w:eastAsia="Calibri" w:hAnsi="Calibri" w:cs="Calibri"/>
        </w:rPr>
        <w:t xml:space="preserve"> </w:t>
      </w:r>
      <w:r w:rsidR="4776016D" w:rsidRPr="0CB08169">
        <w:rPr>
          <w:rFonts w:ascii="Calibri" w:eastAsia="Calibri" w:hAnsi="Calibri" w:cs="Calibri"/>
        </w:rPr>
        <w:t>s</w:t>
      </w:r>
      <w:r w:rsidR="000458E8">
        <w:rPr>
          <w:rFonts w:ascii="Calibri" w:eastAsia="Calibri" w:hAnsi="Calibri" w:cs="Calibri"/>
        </w:rPr>
        <w:t> </w:t>
      </w:r>
      <w:r w:rsidR="4776016D" w:rsidRPr="0CB08169">
        <w:rPr>
          <w:rFonts w:ascii="Calibri" w:eastAsia="Calibri" w:hAnsi="Calibri" w:cs="Calibri"/>
        </w:rPr>
        <w:t>automatickou pipetou nepracovali, zeptáme se</w:t>
      </w:r>
      <w:r w:rsidR="653A6F26" w:rsidRPr="0CB08169">
        <w:rPr>
          <w:rFonts w:ascii="Calibri" w:eastAsia="Calibri" w:hAnsi="Calibri" w:cs="Calibri"/>
        </w:rPr>
        <w:t>, jak na to.</w:t>
      </w:r>
    </w:p>
    <w:p w14:paraId="327AC2B2" w14:textId="2AEC253F" w:rsidR="42167F16" w:rsidRDefault="42167F16" w:rsidP="009574C4">
      <w:pPr>
        <w:pStyle w:val="Odstavecseseznamem"/>
        <w:numPr>
          <w:ilvl w:val="0"/>
          <w:numId w:val="4"/>
        </w:numPr>
      </w:pPr>
      <w:r w:rsidRPr="0CB08169">
        <w:rPr>
          <w:rFonts w:ascii="Calibri" w:eastAsia="Calibri" w:hAnsi="Calibri" w:cs="Calibri"/>
        </w:rPr>
        <w:t>Připravenou extrakční patronu vložíme do extraktoru.</w:t>
      </w:r>
    </w:p>
    <w:p w14:paraId="7492A278" w14:textId="47C28F1F" w:rsidR="42167F16" w:rsidRDefault="42167F16" w:rsidP="009574C4">
      <w:pPr>
        <w:pStyle w:val="Odstavecseseznamem"/>
        <w:numPr>
          <w:ilvl w:val="0"/>
          <w:numId w:val="4"/>
        </w:numPr>
      </w:pPr>
      <w:r w:rsidRPr="0CB08169">
        <w:rPr>
          <w:rFonts w:ascii="Calibri" w:eastAsia="Calibri" w:hAnsi="Calibri" w:cs="Calibri"/>
        </w:rPr>
        <w:t>Do extrakční baňky nasypeme varné kamínky a po okraj nalijeme rozpouštědlo</w:t>
      </w:r>
      <w:r w:rsidR="00A6455E">
        <w:rPr>
          <w:rFonts w:ascii="Calibri" w:eastAsia="Calibri" w:hAnsi="Calibri" w:cs="Calibri"/>
        </w:rPr>
        <w:t xml:space="preserve"> - </w:t>
      </w:r>
      <w:proofErr w:type="spellStart"/>
      <w:r w:rsidRPr="0CB08169">
        <w:rPr>
          <w:rFonts w:ascii="Calibri" w:eastAsia="Calibri" w:hAnsi="Calibri" w:cs="Calibri"/>
        </w:rPr>
        <w:t>dichlormetan</w:t>
      </w:r>
      <w:proofErr w:type="spellEnd"/>
      <w:r w:rsidRPr="0CB08169">
        <w:rPr>
          <w:rFonts w:ascii="Calibri" w:eastAsia="Calibri" w:hAnsi="Calibri" w:cs="Calibri"/>
        </w:rPr>
        <w:t xml:space="preserve"> (DCM).</w:t>
      </w:r>
    </w:p>
    <w:p w14:paraId="7E78F364" w14:textId="44A625F0" w:rsidR="42167F16" w:rsidRDefault="42167F16" w:rsidP="009574C4">
      <w:pPr>
        <w:pStyle w:val="Odstavecseseznamem"/>
        <w:numPr>
          <w:ilvl w:val="0"/>
          <w:numId w:val="4"/>
        </w:numPr>
      </w:pPr>
      <w:r w:rsidRPr="0CB08169">
        <w:rPr>
          <w:rFonts w:ascii="Calibri" w:eastAsia="Calibri" w:hAnsi="Calibri" w:cs="Calibri"/>
        </w:rPr>
        <w:t>Extrakční baňku vložíme do extraktoru.</w:t>
      </w:r>
    </w:p>
    <w:p w14:paraId="3BCF8784" w14:textId="2C187B1A" w:rsidR="42167F16" w:rsidRDefault="42167F16" w:rsidP="009574C4">
      <w:pPr>
        <w:pStyle w:val="Odstavecseseznamem"/>
        <w:numPr>
          <w:ilvl w:val="0"/>
          <w:numId w:val="4"/>
        </w:numPr>
      </w:pPr>
      <w:r w:rsidRPr="0CB08169">
        <w:rPr>
          <w:rFonts w:ascii="Calibri" w:eastAsia="Calibri" w:hAnsi="Calibri" w:cs="Calibri"/>
        </w:rPr>
        <w:t>Zapneme extraktor, vodu a ujistíme se, že všechno dobře přiléhá.</w:t>
      </w:r>
    </w:p>
    <w:p w14:paraId="47BEA240" w14:textId="383EA2BA" w:rsidR="42167F16" w:rsidRDefault="42167F16" w:rsidP="009574C4">
      <w:pPr>
        <w:pStyle w:val="Odstavecseseznamem"/>
        <w:numPr>
          <w:ilvl w:val="0"/>
          <w:numId w:val="4"/>
        </w:numPr>
      </w:pPr>
      <w:r w:rsidRPr="0CB08169">
        <w:rPr>
          <w:rFonts w:ascii="Calibri" w:eastAsia="Calibri" w:hAnsi="Calibri" w:cs="Calibri"/>
        </w:rPr>
        <w:t>Navolím</w:t>
      </w:r>
      <w:r w:rsidR="00A6455E">
        <w:rPr>
          <w:rFonts w:ascii="Calibri" w:eastAsia="Calibri" w:hAnsi="Calibri" w:cs="Calibri"/>
        </w:rPr>
        <w:t>e program 1 a spustíme extrakci.</w:t>
      </w:r>
      <w:r w:rsidRPr="0CB08169">
        <w:rPr>
          <w:rFonts w:ascii="Calibri" w:eastAsia="Calibri" w:hAnsi="Calibri" w:cs="Calibri"/>
        </w:rPr>
        <w:t xml:space="preserve"> (1 hodina)</w:t>
      </w:r>
    </w:p>
    <w:p w14:paraId="61D8A0AD" w14:textId="695C3D12" w:rsidR="42167F16" w:rsidRDefault="42167F16" w:rsidP="009574C4">
      <w:pPr>
        <w:pStyle w:val="Odstavecseseznamem"/>
        <w:numPr>
          <w:ilvl w:val="0"/>
          <w:numId w:val="4"/>
        </w:numPr>
      </w:pPr>
      <w:r w:rsidRPr="0CB08169">
        <w:rPr>
          <w:rFonts w:ascii="Calibri" w:eastAsia="Calibri" w:hAnsi="Calibri" w:cs="Calibri"/>
        </w:rPr>
        <w:t>V průběhu hlídáme, aby nám nedošlo rozpouštědlo.</w:t>
      </w:r>
    </w:p>
    <w:p w14:paraId="32D50FDA" w14:textId="17760F0A" w:rsidR="42167F16" w:rsidRDefault="42167F16" w:rsidP="009574C4">
      <w:pPr>
        <w:pStyle w:val="Odstavecseseznamem"/>
        <w:numPr>
          <w:ilvl w:val="0"/>
          <w:numId w:val="4"/>
        </w:numPr>
      </w:pPr>
      <w:r w:rsidRPr="0CB08169">
        <w:rPr>
          <w:rFonts w:ascii="Calibri" w:eastAsia="Calibri" w:hAnsi="Calibri" w:cs="Calibri"/>
        </w:rPr>
        <w:t>Po extrakci spustíme program 2 a zahustíme vzorek. (20 minut)</w:t>
      </w:r>
    </w:p>
    <w:p w14:paraId="224A73FD" w14:textId="55F58998" w:rsidR="42167F16" w:rsidRDefault="42167F16" w:rsidP="009574C4">
      <w:pPr>
        <w:pStyle w:val="Odstavecseseznamem"/>
        <w:numPr>
          <w:ilvl w:val="0"/>
          <w:numId w:val="4"/>
        </w:numPr>
      </w:pPr>
      <w:r w:rsidRPr="0CB08169">
        <w:rPr>
          <w:rFonts w:ascii="Calibri" w:eastAsia="Calibri" w:hAnsi="Calibri" w:cs="Calibri"/>
        </w:rPr>
        <w:t>Vzorek by měl mít na konci +</w:t>
      </w:r>
      <w:r w:rsidR="00A6455E">
        <w:rPr>
          <w:rFonts w:ascii="Calibri" w:eastAsia="Calibri" w:hAnsi="Calibri" w:cs="Calibri"/>
        </w:rPr>
        <w:t>/</w:t>
      </w:r>
      <w:r w:rsidRPr="0CB08169">
        <w:rPr>
          <w:rFonts w:ascii="Calibri" w:eastAsia="Calibri" w:hAnsi="Calibri" w:cs="Calibri"/>
        </w:rPr>
        <w:t>- 10 ml. Podle potřeby buď odpaříme, nebo přidáme DCM.</w:t>
      </w:r>
    </w:p>
    <w:p w14:paraId="02A29CF6" w14:textId="521C9E59" w:rsidR="42167F16" w:rsidRDefault="42167F16" w:rsidP="42167F16">
      <w:pPr>
        <w:rPr>
          <w:rFonts w:ascii="Calibri" w:eastAsia="Calibri" w:hAnsi="Calibri" w:cs="Calibri"/>
          <w:i/>
          <w:iCs/>
        </w:rPr>
      </w:pPr>
      <w:proofErr w:type="spellStart"/>
      <w:r w:rsidRPr="15F89506">
        <w:rPr>
          <w:rFonts w:ascii="Calibri" w:eastAsia="Calibri" w:hAnsi="Calibri" w:cs="Calibri"/>
          <w:i/>
          <w:iCs/>
        </w:rPr>
        <w:t>Dichlormetan</w:t>
      </w:r>
      <w:proofErr w:type="spellEnd"/>
      <w:r w:rsidRPr="15F89506">
        <w:rPr>
          <w:rFonts w:ascii="Calibri" w:eastAsia="Calibri" w:hAnsi="Calibri" w:cs="Calibri"/>
          <w:i/>
          <w:iCs/>
        </w:rPr>
        <w:t xml:space="preserve"> vře při 40 °C. I přes tuto relativně nízkou teplotu vždy alespoň chvíli počkáme, než extraktor vychladne a my s ním začneme manipulovat.</w:t>
      </w:r>
    </w:p>
    <w:p w14:paraId="4DEB3216" w14:textId="46B08980" w:rsidR="42167F16" w:rsidRDefault="42167F16" w:rsidP="42167F16">
      <w:pPr>
        <w:pStyle w:val="Nadpis3"/>
      </w:pPr>
      <w:r w:rsidRPr="42167F16">
        <w:t>Dělení vzorku</w:t>
      </w:r>
    </w:p>
    <w:p w14:paraId="08A1EEA6" w14:textId="3E8385AF" w:rsidR="00605D38" w:rsidRPr="00605D38" w:rsidRDefault="42167F16" w:rsidP="00605D38">
      <w:pPr>
        <w:jc w:val="both"/>
      </w:pPr>
      <w:r>
        <w:t>V našem vzorku chceme stanovovat různé skupiny látek. Proto jej musíme rozdělit na 2 části v poměru 1:9</w:t>
      </w:r>
      <w:r w:rsidR="00A6455E">
        <w:t>. V</w:t>
      </w:r>
      <w:r>
        <w:t xml:space="preserve"> každé z nich se budou měřit jiné látky. Představu přesnosti naší práce nám poskytne konečná </w:t>
      </w:r>
      <w:r>
        <w:lastRenderedPageBreak/>
        <w:t>koncentrace již přidaných standardů.</w:t>
      </w:r>
      <w:r w:rsidR="003D72CA">
        <w:t xml:space="preserve"> Před rozdělením vzorku jej musíme kvantitativně pomocí Pasteurovy pipety převést z extrakční baňky do </w:t>
      </w:r>
      <w:proofErr w:type="spellStart"/>
      <w:r w:rsidR="003D72CA">
        <w:t>vialky</w:t>
      </w:r>
      <w:proofErr w:type="spellEnd"/>
      <w:r w:rsidR="003D72CA">
        <w:t>, extrakční baňku tř</w:t>
      </w:r>
      <w:r w:rsidR="00D22C98">
        <w:t>ikrát propláchneme malým objeme</w:t>
      </w:r>
      <w:r w:rsidR="003D72CA">
        <w:t xml:space="preserve">m rozpouštědla (DCM) a taktéž přeneseme do </w:t>
      </w:r>
      <w:proofErr w:type="spellStart"/>
      <w:r w:rsidR="003D72CA">
        <w:t>vialky</w:t>
      </w:r>
      <w:proofErr w:type="spellEnd"/>
      <w:r w:rsidR="003D72CA">
        <w:t>.  Poté můžeme vzorek rozdělit.</w:t>
      </w:r>
    </w:p>
    <w:p w14:paraId="3C56DEA1" w14:textId="79820A38" w:rsidR="709B1BCD" w:rsidRDefault="709B1BCD" w:rsidP="009574C4">
      <w:pPr>
        <w:pStyle w:val="Odstavecseseznamem"/>
        <w:numPr>
          <w:ilvl w:val="0"/>
          <w:numId w:val="9"/>
        </w:numPr>
        <w:jc w:val="both"/>
      </w:pPr>
      <w:r>
        <w:t xml:space="preserve">Zvážíme si prázdnou </w:t>
      </w:r>
      <w:proofErr w:type="spellStart"/>
      <w:r>
        <w:t>vialku</w:t>
      </w:r>
      <w:proofErr w:type="spellEnd"/>
      <w:r>
        <w:t xml:space="preserve"> a vytárujeme analytické váhy.</w:t>
      </w:r>
    </w:p>
    <w:p w14:paraId="268DC772" w14:textId="5B3206C4" w:rsidR="00C03BD2" w:rsidRPr="00C03BD2" w:rsidRDefault="709B1BCD" w:rsidP="009574C4">
      <w:pPr>
        <w:pStyle w:val="Odstavecseseznamem"/>
        <w:numPr>
          <w:ilvl w:val="0"/>
          <w:numId w:val="9"/>
        </w:numPr>
        <w:jc w:val="both"/>
      </w:pPr>
      <w:r>
        <w:t xml:space="preserve">Celý extrakt převedeme do prázdné </w:t>
      </w:r>
      <w:r w:rsidR="236FF198">
        <w:t xml:space="preserve">předem zvážené </w:t>
      </w:r>
      <w:proofErr w:type="spellStart"/>
      <w:r w:rsidR="236FF198">
        <w:t>vialky</w:t>
      </w:r>
      <w:proofErr w:type="spellEnd"/>
      <w:r w:rsidR="236FF198">
        <w:t xml:space="preserve"> a </w:t>
      </w:r>
      <w:r w:rsidR="185317D3">
        <w:t xml:space="preserve">následně jej </w:t>
      </w:r>
      <w:r w:rsidR="236FF198">
        <w:t>zvážíme.</w:t>
      </w:r>
    </w:p>
    <w:p w14:paraId="2DEF58B2" w14:textId="111382AA" w:rsidR="00200202" w:rsidRPr="00200202" w:rsidRDefault="236FF198" w:rsidP="009574C4">
      <w:pPr>
        <w:pStyle w:val="Odstavecseseznamem"/>
        <w:numPr>
          <w:ilvl w:val="0"/>
          <w:numId w:val="9"/>
        </w:numPr>
        <w:jc w:val="both"/>
      </w:pPr>
      <w:r>
        <w:t xml:space="preserve">Výslednou váhu </w:t>
      </w:r>
      <w:r w:rsidR="2F2377B1">
        <w:t xml:space="preserve">vynásobíme 0,9. </w:t>
      </w:r>
      <w:r w:rsidR="2F2377B1" w:rsidRPr="2F2377B1">
        <w:rPr>
          <w:i/>
          <w:iCs/>
        </w:rPr>
        <w:t>Tímto přepočtem zjistíme váhu 90 % vzorku.</w:t>
      </w:r>
    </w:p>
    <w:p w14:paraId="3899EE41" w14:textId="6C94D56F" w:rsidR="00251EC7" w:rsidRPr="00251EC7" w:rsidRDefault="2F2377B1" w:rsidP="009574C4">
      <w:pPr>
        <w:pStyle w:val="Odstavecseseznamem"/>
        <w:numPr>
          <w:ilvl w:val="0"/>
          <w:numId w:val="9"/>
        </w:numPr>
        <w:jc w:val="both"/>
      </w:pPr>
      <w:r w:rsidRPr="2F2377B1">
        <w:t xml:space="preserve">Čistou Pasteurovou pipetou odebíráme vzorek do původní </w:t>
      </w:r>
      <w:proofErr w:type="spellStart"/>
      <w:r w:rsidRPr="2F2377B1">
        <w:t>vialky</w:t>
      </w:r>
      <w:proofErr w:type="spellEnd"/>
      <w:r w:rsidRPr="2F2377B1">
        <w:t xml:space="preserve"> s extraktem, </w:t>
      </w:r>
      <w:r w:rsidR="185317D3" w:rsidRPr="185317D3">
        <w:t>dokud nemáme na váze předem spočítané číslo, tj. 90 % váhy původního vzorku.</w:t>
      </w:r>
    </w:p>
    <w:p w14:paraId="053CC88C" w14:textId="29D2CC1C" w:rsidR="00412B78" w:rsidRDefault="185317D3" w:rsidP="009574C4">
      <w:pPr>
        <w:pStyle w:val="Odstavecseseznamem"/>
        <w:numPr>
          <w:ilvl w:val="0"/>
          <w:numId w:val="9"/>
        </w:numPr>
        <w:jc w:val="both"/>
      </w:pPr>
      <w:r w:rsidRPr="185317D3">
        <w:t xml:space="preserve">Obě </w:t>
      </w:r>
      <w:proofErr w:type="spellStart"/>
      <w:r w:rsidRPr="185317D3">
        <w:t>vialky</w:t>
      </w:r>
      <w:proofErr w:type="spellEnd"/>
      <w:r w:rsidRPr="185317D3">
        <w:t xml:space="preserve"> zavřeme a </w:t>
      </w:r>
      <w:r w:rsidR="649EFCC5" w:rsidRPr="649EFCC5">
        <w:t>označíme</w:t>
      </w:r>
      <w:r w:rsidRPr="185317D3">
        <w:t>.</w:t>
      </w:r>
    </w:p>
    <w:p w14:paraId="16ED1A3A" w14:textId="6CC1385E" w:rsidR="009574C4" w:rsidRPr="00412B78" w:rsidRDefault="009574C4" w:rsidP="009574C4">
      <w:pPr>
        <w:pStyle w:val="Odstavecseseznamem"/>
        <w:numPr>
          <w:ilvl w:val="0"/>
          <w:numId w:val="9"/>
        </w:numPr>
        <w:jc w:val="both"/>
      </w:pPr>
      <w:r>
        <w:t>90</w:t>
      </w:r>
      <w:r w:rsidR="009A1C8B">
        <w:t xml:space="preserve"> </w:t>
      </w:r>
      <w:r>
        <w:t xml:space="preserve">% </w:t>
      </w:r>
      <w:proofErr w:type="spellStart"/>
      <w:r>
        <w:t>alikvot</w:t>
      </w:r>
      <w:proofErr w:type="spellEnd"/>
      <w:r>
        <w:t xml:space="preserve"> </w:t>
      </w:r>
      <w:proofErr w:type="spellStart"/>
      <w:r>
        <w:t>zakoncentrujeme</w:t>
      </w:r>
      <w:proofErr w:type="spellEnd"/>
      <w:r>
        <w:t xml:space="preserve"> pod mírným proude</w:t>
      </w:r>
      <w:r w:rsidR="00D22C98">
        <w:t>m dusíku na objem přibližně 1 ml</w:t>
      </w:r>
      <w:r>
        <w:t>. Dbáme na to, abychom vzorky neodpařili do sucha!</w:t>
      </w:r>
    </w:p>
    <w:p w14:paraId="605E5030" w14:textId="056E647A" w:rsidR="42167F16" w:rsidRDefault="113FEDAA" w:rsidP="185317D3">
      <w:pPr>
        <w:jc w:val="both"/>
      </w:pPr>
      <w:proofErr w:type="spellStart"/>
      <w:r w:rsidRPr="15F89506">
        <w:rPr>
          <w:i/>
          <w:iCs/>
        </w:rPr>
        <w:t>Dichlormeth</w:t>
      </w:r>
      <w:r w:rsidR="009A1C8B">
        <w:rPr>
          <w:i/>
          <w:iCs/>
        </w:rPr>
        <w:t>an</w:t>
      </w:r>
      <w:proofErr w:type="spellEnd"/>
      <w:r w:rsidR="009A1C8B">
        <w:rPr>
          <w:i/>
          <w:iCs/>
        </w:rPr>
        <w:t xml:space="preserve"> je velmi těkavé rozpouštědlo, </w:t>
      </w:r>
      <w:r w:rsidRPr="15F89506">
        <w:rPr>
          <w:i/>
          <w:iCs/>
        </w:rPr>
        <w:t xml:space="preserve">a proto se váha nikdy neustálí. </w:t>
      </w:r>
      <w:proofErr w:type="spellStart"/>
      <w:r w:rsidR="17526116" w:rsidRPr="15F89506">
        <w:rPr>
          <w:i/>
          <w:iCs/>
        </w:rPr>
        <w:t>Dichlorme</w:t>
      </w:r>
      <w:r w:rsidR="009A1C8B">
        <w:rPr>
          <w:i/>
          <w:iCs/>
        </w:rPr>
        <w:t>than</w:t>
      </w:r>
      <w:proofErr w:type="spellEnd"/>
      <w:r w:rsidR="009A1C8B">
        <w:rPr>
          <w:i/>
          <w:iCs/>
        </w:rPr>
        <w:t xml:space="preserve"> se bude neustále odpařovat, </w:t>
      </w:r>
      <w:r w:rsidR="17526116" w:rsidRPr="15F89506">
        <w:rPr>
          <w:i/>
          <w:iCs/>
        </w:rPr>
        <w:t xml:space="preserve">a </w:t>
      </w:r>
      <w:r w:rsidR="23A3D32F" w:rsidRPr="15F89506">
        <w:rPr>
          <w:i/>
          <w:iCs/>
        </w:rPr>
        <w:t>tak bude váha stále ukazovat menší a menší číslo. Nesnažte</w:t>
      </w:r>
      <w:r w:rsidRPr="15F89506">
        <w:rPr>
          <w:i/>
          <w:iCs/>
        </w:rPr>
        <w:t xml:space="preserve"> se být proto přesní na </w:t>
      </w:r>
      <w:r w:rsidR="28FC24E6" w:rsidRPr="15F89506">
        <w:rPr>
          <w:i/>
          <w:iCs/>
        </w:rPr>
        <w:t>3</w:t>
      </w:r>
      <w:r w:rsidRPr="15F89506">
        <w:rPr>
          <w:i/>
          <w:iCs/>
        </w:rPr>
        <w:t xml:space="preserve"> desetinná čísla</w:t>
      </w:r>
      <w:r w:rsidR="23A3D32F" w:rsidRPr="15F89506">
        <w:rPr>
          <w:i/>
          <w:iCs/>
        </w:rPr>
        <w:t>, není to reálně možné.</w:t>
      </w:r>
      <w:r w:rsidRPr="15F89506">
        <w:rPr>
          <w:i/>
          <w:iCs/>
        </w:rPr>
        <w:t xml:space="preserve"> Případné ztráty odhalí závěrečné koncentrace </w:t>
      </w:r>
      <w:proofErr w:type="spellStart"/>
      <w:r w:rsidRPr="15F89506">
        <w:rPr>
          <w:i/>
          <w:iCs/>
        </w:rPr>
        <w:t>recovery</w:t>
      </w:r>
      <w:proofErr w:type="spellEnd"/>
      <w:r w:rsidRPr="15F89506">
        <w:rPr>
          <w:i/>
          <w:iCs/>
        </w:rPr>
        <w:t xml:space="preserve"> standardů.</w:t>
      </w:r>
    </w:p>
    <w:p w14:paraId="260E46A5" w14:textId="08688E0A" w:rsidR="42167F16" w:rsidRDefault="42167F16" w:rsidP="42167F16">
      <w:pPr>
        <w:pStyle w:val="Nadpis3"/>
      </w:pPr>
      <w:r w:rsidRPr="42167F16">
        <w:t>Přečištění vzorků</w:t>
      </w:r>
    </w:p>
    <w:p w14:paraId="71F28DC2" w14:textId="33D2077B" w:rsidR="42167F16" w:rsidRDefault="42167F16" w:rsidP="42167F16">
      <w:r w:rsidRPr="42167F16">
        <w:t xml:space="preserve">Během extrakce jsme nedostali z našeho vzorku pouze cílové látky, ale i různé nečistoty. V tomto kroku od nich vzorek vyčistíme. Jako čistící médium použijeme silikagel, který na sebe </w:t>
      </w:r>
      <w:proofErr w:type="spellStart"/>
      <w:r w:rsidRPr="42167F16">
        <w:t>nasorbuje</w:t>
      </w:r>
      <w:proofErr w:type="spellEnd"/>
      <w:r w:rsidRPr="42167F16">
        <w:t xml:space="preserve"> nečistoty i naše látky. Když jej ale poté propláchneme čistým rozpouštědlem, nečistoty </w:t>
      </w:r>
      <w:r w:rsidR="3949235D">
        <w:t xml:space="preserve">(alespoň většina </w:t>
      </w:r>
      <w:r w:rsidR="3949235D" w:rsidRPr="3949235D">
        <w:rPr>
          <w:rFonts w:ascii="Segoe UI Emoji" w:eastAsia="Segoe UI Emoji" w:hAnsi="Segoe UI Emoji" w:cs="Segoe UI Emoji"/>
        </w:rPr>
        <w:t>😊</w:t>
      </w:r>
      <w:r w:rsidR="3949235D">
        <w:t xml:space="preserve">) </w:t>
      </w:r>
      <w:r w:rsidRPr="42167F16">
        <w:t>zůstanou zachycené a dále budou pokračovat jen naše látky a rozpouštědlo.</w:t>
      </w:r>
    </w:p>
    <w:p w14:paraId="1FDA224A" w14:textId="2E1DC937" w:rsidR="42167F16" w:rsidRDefault="42167F16" w:rsidP="42167F16">
      <w:pPr>
        <w:pStyle w:val="Odstavecseseznamem"/>
        <w:numPr>
          <w:ilvl w:val="0"/>
          <w:numId w:val="2"/>
        </w:numPr>
      </w:pPr>
      <w:r w:rsidRPr="42167F16">
        <w:rPr>
          <w:rFonts w:ascii="Calibri" w:eastAsia="Calibri" w:hAnsi="Calibri" w:cs="Calibri"/>
        </w:rPr>
        <w:t>Vezmeme si skleněnou kolonu o vnitřním průměru 1 cm.</w:t>
      </w:r>
    </w:p>
    <w:p w14:paraId="13137F6E" w14:textId="35A596DF" w:rsidR="42167F16" w:rsidRDefault="42167F16" w:rsidP="42167F16">
      <w:pPr>
        <w:pStyle w:val="Odstavecseseznamem"/>
        <w:numPr>
          <w:ilvl w:val="0"/>
          <w:numId w:val="2"/>
        </w:numPr>
      </w:pPr>
      <w:r w:rsidRPr="42167F16">
        <w:rPr>
          <w:rFonts w:ascii="Calibri" w:eastAsia="Calibri" w:hAnsi="Calibri" w:cs="Calibri"/>
        </w:rPr>
        <w:t>Pomocí pletací jehlice vložíme na dno smotek vaty.</w:t>
      </w:r>
    </w:p>
    <w:p w14:paraId="072C1715" w14:textId="6F15C53F" w:rsidR="42167F16" w:rsidRDefault="42167F16" w:rsidP="42167F16">
      <w:pPr>
        <w:pStyle w:val="Odstavecseseznamem"/>
        <w:numPr>
          <w:ilvl w:val="0"/>
          <w:numId w:val="2"/>
        </w:numPr>
      </w:pPr>
      <w:r w:rsidRPr="42167F16">
        <w:rPr>
          <w:rFonts w:ascii="Calibri" w:eastAsia="Calibri" w:hAnsi="Calibri" w:cs="Calibri"/>
        </w:rPr>
        <w:t xml:space="preserve">Kolona pro frakci, kde se budou měřit </w:t>
      </w:r>
      <w:proofErr w:type="spellStart"/>
      <w:r w:rsidRPr="42167F16">
        <w:rPr>
          <w:rFonts w:ascii="Calibri" w:eastAsia="Calibri" w:hAnsi="Calibri" w:cs="Calibri"/>
        </w:rPr>
        <w:t>PAHs</w:t>
      </w:r>
      <w:proofErr w:type="spellEnd"/>
      <w:r w:rsidR="007A0C2C">
        <w:rPr>
          <w:rFonts w:ascii="Calibri" w:eastAsia="Calibri" w:hAnsi="Calibri" w:cs="Calibri"/>
        </w:rPr>
        <w:t>:</w:t>
      </w:r>
    </w:p>
    <w:p w14:paraId="44CD095C" w14:textId="4C10A85F" w:rsidR="42167F16" w:rsidRDefault="42167F16" w:rsidP="42167F16">
      <w:pPr>
        <w:pStyle w:val="Odstavecseseznamem"/>
        <w:numPr>
          <w:ilvl w:val="1"/>
          <w:numId w:val="2"/>
        </w:numPr>
      </w:pPr>
      <w:r w:rsidRPr="42167F16">
        <w:rPr>
          <w:rFonts w:ascii="Calibri" w:eastAsia="Calibri" w:hAnsi="Calibri" w:cs="Calibri"/>
        </w:rPr>
        <w:t>5 g aktivovaného silikagelu</w:t>
      </w:r>
    </w:p>
    <w:p w14:paraId="03C1A73B" w14:textId="5CA98CB4" w:rsidR="42167F16" w:rsidRDefault="42167F16" w:rsidP="42167F16">
      <w:pPr>
        <w:pStyle w:val="Odstavecseseznamem"/>
        <w:numPr>
          <w:ilvl w:val="1"/>
          <w:numId w:val="2"/>
        </w:numPr>
      </w:pPr>
      <w:r w:rsidRPr="42167F16">
        <w:rPr>
          <w:rFonts w:ascii="Calibri" w:eastAsia="Calibri" w:hAnsi="Calibri" w:cs="Calibri"/>
        </w:rPr>
        <w:t>2 g síranu sodného</w:t>
      </w:r>
    </w:p>
    <w:p w14:paraId="6FB38798" w14:textId="7106C4F3" w:rsidR="42167F16" w:rsidRDefault="6923E81F" w:rsidP="7F54878B">
      <w:pPr>
        <w:pStyle w:val="Odstavecseseznamem"/>
        <w:numPr>
          <w:ilvl w:val="1"/>
          <w:numId w:val="2"/>
        </w:numPr>
      </w:pPr>
      <w:r w:rsidRPr="6923E81F">
        <w:rPr>
          <w:rFonts w:ascii="Calibri" w:eastAsia="Calibri" w:hAnsi="Calibri" w:cs="Calibri"/>
        </w:rPr>
        <w:t xml:space="preserve">Vzorek kvantitativně přeneseme na kolonu. To znamená, že naneseme vzorek a poté třikrát propláchneme </w:t>
      </w:r>
      <w:proofErr w:type="spellStart"/>
      <w:r w:rsidRPr="6923E81F">
        <w:rPr>
          <w:rFonts w:ascii="Calibri" w:eastAsia="Calibri" w:hAnsi="Calibri" w:cs="Calibri"/>
        </w:rPr>
        <w:t>vialku</w:t>
      </w:r>
      <w:proofErr w:type="spellEnd"/>
      <w:r w:rsidRPr="6923E81F">
        <w:rPr>
          <w:rFonts w:ascii="Calibri" w:eastAsia="Calibri" w:hAnsi="Calibri" w:cs="Calibri"/>
        </w:rPr>
        <w:t xml:space="preserve"> 1 ml DCM a po každém promytí n</w:t>
      </w:r>
      <w:r w:rsidR="009574C4">
        <w:rPr>
          <w:rFonts w:ascii="Calibri" w:eastAsia="Calibri" w:hAnsi="Calibri" w:cs="Calibri"/>
        </w:rPr>
        <w:t>aneseme na kolonu i </w:t>
      </w:r>
      <w:r w:rsidRPr="6923E81F">
        <w:rPr>
          <w:rFonts w:ascii="Calibri" w:eastAsia="Calibri" w:hAnsi="Calibri" w:cs="Calibri"/>
        </w:rPr>
        <w:t>rozpouštědlo, které jsme použili na proplach.</w:t>
      </w:r>
    </w:p>
    <w:p w14:paraId="33AC3C7A" w14:textId="4B0C8267" w:rsidR="42167F16" w:rsidRDefault="42167F16" w:rsidP="42167F16">
      <w:pPr>
        <w:pStyle w:val="Odstavecseseznamem"/>
        <w:numPr>
          <w:ilvl w:val="1"/>
          <w:numId w:val="2"/>
        </w:numPr>
      </w:pPr>
      <w:r w:rsidRPr="42167F16">
        <w:rPr>
          <w:rFonts w:ascii="Calibri" w:eastAsia="Calibri" w:hAnsi="Calibri" w:cs="Calibri"/>
        </w:rPr>
        <w:t>Následně na kolonu nalijeme 10 ml hexanu a poté, co klesne jeho hladina na úroveň silikagelu, tak 20 ml DCM. Použijeme k tomu odměrný válec.</w:t>
      </w:r>
    </w:p>
    <w:p w14:paraId="7A883780" w14:textId="5028F7B8" w:rsidR="42167F16" w:rsidRDefault="42167F16" w:rsidP="42167F16">
      <w:pPr>
        <w:pStyle w:val="Odstavecseseznamem"/>
        <w:numPr>
          <w:ilvl w:val="1"/>
          <w:numId w:val="2"/>
        </w:numPr>
      </w:pPr>
      <w:r w:rsidRPr="42167F16">
        <w:rPr>
          <w:rFonts w:ascii="Calibri" w:eastAsia="Calibri" w:hAnsi="Calibri" w:cs="Calibri"/>
        </w:rPr>
        <w:t xml:space="preserve">Obě frakce chytáme do stejné </w:t>
      </w:r>
      <w:proofErr w:type="spellStart"/>
      <w:r w:rsidRPr="42167F16">
        <w:rPr>
          <w:rFonts w:ascii="Calibri" w:eastAsia="Calibri" w:hAnsi="Calibri" w:cs="Calibri"/>
        </w:rPr>
        <w:t>vialky</w:t>
      </w:r>
      <w:proofErr w:type="spellEnd"/>
      <w:r w:rsidR="007A0C2C">
        <w:rPr>
          <w:rFonts w:ascii="Calibri" w:eastAsia="Calibri" w:hAnsi="Calibri" w:cs="Calibri"/>
        </w:rPr>
        <w:t>.</w:t>
      </w:r>
    </w:p>
    <w:p w14:paraId="7F35A161" w14:textId="0B7956A0" w:rsidR="42167F16" w:rsidRDefault="42167F16" w:rsidP="42167F16">
      <w:pPr>
        <w:pStyle w:val="Odstavecseseznamem"/>
        <w:numPr>
          <w:ilvl w:val="0"/>
          <w:numId w:val="2"/>
        </w:numPr>
      </w:pPr>
      <w:r w:rsidRPr="42167F16">
        <w:rPr>
          <w:rFonts w:ascii="Calibri" w:eastAsia="Calibri" w:hAnsi="Calibri" w:cs="Calibri"/>
        </w:rPr>
        <w:t xml:space="preserve">Kolona pro frakci, kde se budou měřit </w:t>
      </w:r>
      <w:proofErr w:type="spellStart"/>
      <w:r w:rsidRPr="42167F16">
        <w:rPr>
          <w:rFonts w:ascii="Calibri" w:eastAsia="Calibri" w:hAnsi="Calibri" w:cs="Calibri"/>
        </w:rPr>
        <w:t>PCBs</w:t>
      </w:r>
      <w:proofErr w:type="spellEnd"/>
      <w:r w:rsidRPr="42167F16">
        <w:rPr>
          <w:rFonts w:ascii="Calibri" w:eastAsia="Calibri" w:hAnsi="Calibri" w:cs="Calibri"/>
        </w:rPr>
        <w:t xml:space="preserve">, </w:t>
      </w:r>
      <w:proofErr w:type="spellStart"/>
      <w:r w:rsidRPr="42167F16">
        <w:rPr>
          <w:rFonts w:ascii="Calibri" w:eastAsia="Calibri" w:hAnsi="Calibri" w:cs="Calibri"/>
        </w:rPr>
        <w:t>OCPs</w:t>
      </w:r>
      <w:proofErr w:type="spellEnd"/>
      <w:r w:rsidRPr="42167F16">
        <w:rPr>
          <w:rFonts w:ascii="Calibri" w:eastAsia="Calibri" w:hAnsi="Calibri" w:cs="Calibri"/>
        </w:rPr>
        <w:t xml:space="preserve"> a </w:t>
      </w:r>
      <w:proofErr w:type="spellStart"/>
      <w:r w:rsidRPr="42167F16">
        <w:rPr>
          <w:rFonts w:ascii="Calibri" w:eastAsia="Calibri" w:hAnsi="Calibri" w:cs="Calibri"/>
        </w:rPr>
        <w:t>PBDEs</w:t>
      </w:r>
      <w:proofErr w:type="spellEnd"/>
      <w:r w:rsidR="007A0C2C">
        <w:rPr>
          <w:rFonts w:ascii="Calibri" w:eastAsia="Calibri" w:hAnsi="Calibri" w:cs="Calibri"/>
        </w:rPr>
        <w:t>:</w:t>
      </w:r>
    </w:p>
    <w:p w14:paraId="65F92E81" w14:textId="2E0473F2" w:rsidR="42167F16" w:rsidRDefault="42167F16" w:rsidP="42167F16">
      <w:pPr>
        <w:pStyle w:val="Odstavecseseznamem"/>
        <w:numPr>
          <w:ilvl w:val="1"/>
          <w:numId w:val="2"/>
        </w:numPr>
      </w:pPr>
      <w:r w:rsidRPr="42167F16">
        <w:rPr>
          <w:rFonts w:ascii="Calibri" w:eastAsia="Calibri" w:hAnsi="Calibri" w:cs="Calibri"/>
        </w:rPr>
        <w:t>1 g aktivovaného silikagelu</w:t>
      </w:r>
    </w:p>
    <w:p w14:paraId="670F73E6" w14:textId="565CA83F" w:rsidR="42167F16" w:rsidRDefault="6923E81F" w:rsidP="42167F16">
      <w:pPr>
        <w:pStyle w:val="Odstavecseseznamem"/>
        <w:numPr>
          <w:ilvl w:val="1"/>
          <w:numId w:val="2"/>
        </w:numPr>
      </w:pPr>
      <w:r w:rsidRPr="6923E81F">
        <w:rPr>
          <w:rFonts w:ascii="Calibri" w:eastAsia="Calibri" w:hAnsi="Calibri" w:cs="Calibri"/>
        </w:rPr>
        <w:t xml:space="preserve">8 g 44% modifikovaného silikagelu </w:t>
      </w:r>
      <w:proofErr w:type="spellStart"/>
      <w:r w:rsidRPr="6923E81F">
        <w:rPr>
          <w:rFonts w:ascii="Calibri" w:eastAsia="Calibri" w:hAnsi="Calibri" w:cs="Calibri"/>
        </w:rPr>
        <w:t>kys</w:t>
      </w:r>
      <w:proofErr w:type="spellEnd"/>
      <w:r w:rsidRPr="6923E81F">
        <w:rPr>
          <w:rFonts w:ascii="Calibri" w:eastAsia="Calibri" w:hAnsi="Calibri" w:cs="Calibri"/>
        </w:rPr>
        <w:t xml:space="preserve">. </w:t>
      </w:r>
      <w:proofErr w:type="gramStart"/>
      <w:r w:rsidRPr="6923E81F">
        <w:rPr>
          <w:rFonts w:ascii="Calibri" w:eastAsia="Calibri" w:hAnsi="Calibri" w:cs="Calibri"/>
        </w:rPr>
        <w:t>sírovou</w:t>
      </w:r>
      <w:proofErr w:type="gramEnd"/>
    </w:p>
    <w:p w14:paraId="0DE5E40E" w14:textId="084F472F" w:rsidR="42167F16" w:rsidRDefault="42167F16" w:rsidP="42167F16">
      <w:pPr>
        <w:pStyle w:val="Odstavecseseznamem"/>
        <w:numPr>
          <w:ilvl w:val="1"/>
          <w:numId w:val="2"/>
        </w:numPr>
      </w:pPr>
      <w:r w:rsidRPr="42167F16">
        <w:rPr>
          <w:rFonts w:ascii="Calibri" w:eastAsia="Calibri" w:hAnsi="Calibri" w:cs="Calibri"/>
        </w:rPr>
        <w:t>1 g aktivovaného silikagelu</w:t>
      </w:r>
    </w:p>
    <w:p w14:paraId="09769ED6" w14:textId="0B4BD560" w:rsidR="42167F16" w:rsidRDefault="42167F16" w:rsidP="42167F16">
      <w:pPr>
        <w:pStyle w:val="Odstavecseseznamem"/>
        <w:numPr>
          <w:ilvl w:val="1"/>
          <w:numId w:val="2"/>
        </w:numPr>
      </w:pPr>
      <w:r w:rsidRPr="42167F16">
        <w:rPr>
          <w:rFonts w:ascii="Calibri" w:eastAsia="Calibri" w:hAnsi="Calibri" w:cs="Calibri"/>
        </w:rPr>
        <w:t>2 g síranu sodného</w:t>
      </w:r>
    </w:p>
    <w:p w14:paraId="72BAC485" w14:textId="54442051" w:rsidR="42167F16" w:rsidRDefault="42167F16" w:rsidP="42167F16">
      <w:pPr>
        <w:pStyle w:val="Odstavecseseznamem"/>
        <w:numPr>
          <w:ilvl w:val="1"/>
          <w:numId w:val="2"/>
        </w:numPr>
      </w:pPr>
      <w:r w:rsidRPr="42167F16">
        <w:rPr>
          <w:rFonts w:ascii="Calibri" w:eastAsia="Calibri" w:hAnsi="Calibri" w:cs="Calibri"/>
        </w:rPr>
        <w:t>Vzorek kvantitativně přeneseme na kolonu.</w:t>
      </w:r>
    </w:p>
    <w:p w14:paraId="6F1B5BCF" w14:textId="1764BBEE" w:rsidR="42167F16" w:rsidRDefault="42167F16" w:rsidP="42167F16">
      <w:pPr>
        <w:pStyle w:val="Odstavecseseznamem"/>
        <w:numPr>
          <w:ilvl w:val="1"/>
          <w:numId w:val="2"/>
        </w:numPr>
      </w:pPr>
      <w:r w:rsidRPr="42167F16">
        <w:rPr>
          <w:rFonts w:ascii="Calibri" w:eastAsia="Calibri" w:hAnsi="Calibri" w:cs="Calibri"/>
        </w:rPr>
        <w:t xml:space="preserve">Následně na kolonu nalijeme 30 ml směsi </w:t>
      </w:r>
      <w:proofErr w:type="spellStart"/>
      <w:r w:rsidRPr="42167F16">
        <w:rPr>
          <w:rFonts w:ascii="Calibri" w:eastAsia="Calibri" w:hAnsi="Calibri" w:cs="Calibri"/>
        </w:rPr>
        <w:t>DCM:hexan</w:t>
      </w:r>
      <w:proofErr w:type="spellEnd"/>
      <w:r w:rsidRPr="42167F16">
        <w:rPr>
          <w:rFonts w:ascii="Calibri" w:eastAsia="Calibri" w:hAnsi="Calibri" w:cs="Calibri"/>
        </w:rPr>
        <w:t xml:space="preserve"> (1:1).</w:t>
      </w:r>
    </w:p>
    <w:p w14:paraId="65B8227E" w14:textId="5CB417CA" w:rsidR="0016177B" w:rsidRPr="0016177B" w:rsidRDefault="42167F16" w:rsidP="0CB08169">
      <w:pPr>
        <w:rPr>
          <w:rFonts w:ascii="Calibri" w:eastAsia="Calibri" w:hAnsi="Calibri" w:cs="Calibri"/>
          <w:i/>
          <w:iCs/>
        </w:rPr>
      </w:pPr>
      <w:r w:rsidRPr="0CB08169">
        <w:rPr>
          <w:rFonts w:ascii="Calibri" w:eastAsia="Calibri" w:hAnsi="Calibri" w:cs="Calibri"/>
          <w:i/>
          <w:iCs/>
        </w:rPr>
        <w:t xml:space="preserve">Kyselina sírová rozloží i </w:t>
      </w:r>
      <w:proofErr w:type="spellStart"/>
      <w:r w:rsidRPr="0CB08169">
        <w:rPr>
          <w:rFonts w:ascii="Calibri" w:eastAsia="Calibri" w:hAnsi="Calibri" w:cs="Calibri"/>
          <w:i/>
          <w:iCs/>
        </w:rPr>
        <w:t>PAHs</w:t>
      </w:r>
      <w:proofErr w:type="spellEnd"/>
      <w:r w:rsidRPr="0CB08169">
        <w:rPr>
          <w:rFonts w:ascii="Calibri" w:eastAsia="Calibri" w:hAnsi="Calibri" w:cs="Calibri"/>
          <w:i/>
          <w:iCs/>
        </w:rPr>
        <w:t xml:space="preserve">. Proto na jejich přečištění používáme jiný postup. Zároveň je však dobré, že se </w:t>
      </w:r>
      <w:proofErr w:type="spellStart"/>
      <w:r w:rsidRPr="0CB08169">
        <w:rPr>
          <w:rFonts w:ascii="Calibri" w:eastAsia="Calibri" w:hAnsi="Calibri" w:cs="Calibri"/>
          <w:i/>
          <w:iCs/>
        </w:rPr>
        <w:t>PAHs</w:t>
      </w:r>
      <w:proofErr w:type="spellEnd"/>
      <w:r w:rsidRPr="0CB08169">
        <w:rPr>
          <w:rFonts w:ascii="Calibri" w:eastAsia="Calibri" w:hAnsi="Calibri" w:cs="Calibri"/>
          <w:i/>
          <w:iCs/>
        </w:rPr>
        <w:t xml:space="preserve"> rozloží v druhé </w:t>
      </w:r>
      <w:r w:rsidR="37475D0D" w:rsidRPr="0CB08169">
        <w:rPr>
          <w:rFonts w:ascii="Calibri" w:eastAsia="Calibri" w:hAnsi="Calibri" w:cs="Calibri"/>
          <w:i/>
          <w:iCs/>
        </w:rPr>
        <w:t>frakci</w:t>
      </w:r>
      <w:r w:rsidRPr="0CB08169">
        <w:rPr>
          <w:rFonts w:ascii="Calibri" w:eastAsia="Calibri" w:hAnsi="Calibri" w:cs="Calibri"/>
          <w:i/>
          <w:iCs/>
        </w:rPr>
        <w:t xml:space="preserve">, kde by mohly působit potíže a </w:t>
      </w:r>
      <w:r w:rsidR="1D0F18E6" w:rsidRPr="0CB08169">
        <w:rPr>
          <w:rFonts w:ascii="Calibri" w:eastAsia="Calibri" w:hAnsi="Calibri" w:cs="Calibri"/>
          <w:i/>
          <w:iCs/>
        </w:rPr>
        <w:t>ovlivňovat</w:t>
      </w:r>
      <w:r w:rsidRPr="0CB08169">
        <w:rPr>
          <w:rFonts w:ascii="Calibri" w:eastAsia="Calibri" w:hAnsi="Calibri" w:cs="Calibri"/>
          <w:i/>
          <w:iCs/>
        </w:rPr>
        <w:t xml:space="preserve"> cílov</w:t>
      </w:r>
      <w:r w:rsidR="1EEEE8E8" w:rsidRPr="0CB08169">
        <w:rPr>
          <w:rFonts w:ascii="Calibri" w:eastAsia="Calibri" w:hAnsi="Calibri" w:cs="Calibri"/>
          <w:i/>
          <w:iCs/>
        </w:rPr>
        <w:t>é</w:t>
      </w:r>
      <w:r w:rsidRPr="0CB08169">
        <w:rPr>
          <w:rFonts w:ascii="Calibri" w:eastAsia="Calibri" w:hAnsi="Calibri" w:cs="Calibri"/>
          <w:i/>
          <w:iCs/>
        </w:rPr>
        <w:t xml:space="preserve"> látk</w:t>
      </w:r>
      <w:r w:rsidR="74E850B8" w:rsidRPr="0CB08169">
        <w:rPr>
          <w:rFonts w:ascii="Calibri" w:eastAsia="Calibri" w:hAnsi="Calibri" w:cs="Calibri"/>
          <w:i/>
          <w:iCs/>
        </w:rPr>
        <w:t>y</w:t>
      </w:r>
      <w:r w:rsidRPr="0CB08169">
        <w:rPr>
          <w:rFonts w:ascii="Calibri" w:eastAsia="Calibri" w:hAnsi="Calibri" w:cs="Calibri"/>
          <w:i/>
          <w:iCs/>
        </w:rPr>
        <w:t xml:space="preserve"> této frakce.</w:t>
      </w:r>
    </w:p>
    <w:p w14:paraId="36A8E7C2" w14:textId="088F0020" w:rsidR="42167F16" w:rsidRDefault="407F5BE5" w:rsidP="15F89506">
      <w:pPr>
        <w:jc w:val="both"/>
      </w:pPr>
      <w:r>
        <w:lastRenderedPageBreak/>
        <w:t>V případě, že potřebujete 10 g 44</w:t>
      </w:r>
      <w:r w:rsidR="00D22487">
        <w:t xml:space="preserve"> </w:t>
      </w:r>
      <w:bookmarkStart w:id="0" w:name="_GoBack"/>
      <w:bookmarkEnd w:id="0"/>
      <w:r>
        <w:t>% silikagelu modifikovaného kyselinou sírovou, kolik ml kyseliny sírové a kolik g silikagelu budete potřebovat? Hustota kyseliny sírové je 1,8 g cm</w:t>
      </w:r>
      <w:r w:rsidRPr="15F89506">
        <w:rPr>
          <w:vertAlign w:val="superscript"/>
        </w:rPr>
        <w:t>-3</w:t>
      </w:r>
      <w:r>
        <w:t>.</w:t>
      </w:r>
      <w:r w:rsidR="0D8BAA9B">
        <w:t xml:space="preserve"> 44 % se vztahuje ke kyselině sírové.</w:t>
      </w:r>
      <w:r w:rsidR="000D3DC4">
        <w:t xml:space="preserve"> Hovoříme o hmotnostních procentech. </w:t>
      </w:r>
    </w:p>
    <w:p w14:paraId="51E09E52" w14:textId="2F5F81E3" w:rsidR="300264F8" w:rsidRDefault="300264F8" w:rsidP="300264F8">
      <w:pPr>
        <w:pStyle w:val="Nadpis3"/>
      </w:pPr>
      <w:r w:rsidRPr="300264F8">
        <w:t xml:space="preserve">Převedení do </w:t>
      </w:r>
      <w:proofErr w:type="spellStart"/>
      <w:r w:rsidRPr="300264F8">
        <w:t>mi</w:t>
      </w:r>
      <w:r w:rsidR="000D3DC4">
        <w:t>ni</w:t>
      </w:r>
      <w:r w:rsidRPr="300264F8">
        <w:t>vialek</w:t>
      </w:r>
      <w:proofErr w:type="spellEnd"/>
    </w:p>
    <w:p w14:paraId="09F402E8" w14:textId="0D37E298" w:rsidR="00544C52" w:rsidRPr="00544C52" w:rsidRDefault="6923E81F" w:rsidP="00544C52">
      <w:pPr>
        <w:jc w:val="both"/>
      </w:pPr>
      <w:r>
        <w:t xml:space="preserve">Závěrečným krokem práce je převod do </w:t>
      </w:r>
      <w:proofErr w:type="spellStart"/>
      <w:r>
        <w:t>minivialek</w:t>
      </w:r>
      <w:proofErr w:type="spellEnd"/>
      <w:r>
        <w:t>. Je to speciální dr</w:t>
      </w:r>
      <w:r w:rsidR="009574C4">
        <w:t>uh skla používaný pro měření na </w:t>
      </w:r>
      <w:r>
        <w:t xml:space="preserve">přístrojích, v našem případě na plynovém chromatografu. Do </w:t>
      </w:r>
      <w:proofErr w:type="spellStart"/>
      <w:r>
        <w:t>minivialek</w:t>
      </w:r>
      <w:proofErr w:type="spellEnd"/>
      <w:r>
        <w:t xml:space="preserve"> se přidává rozpouštědlo </w:t>
      </w:r>
      <w:proofErr w:type="spellStart"/>
      <w:r>
        <w:t>nonan</w:t>
      </w:r>
      <w:proofErr w:type="spellEnd"/>
      <w:r>
        <w:t>, které zajišťuje stabilitu vzorku, a tzv. vnitřní standardy. To jsou látky, podle kterých stroj koriguje koncentraci látek ve vzorku.</w:t>
      </w:r>
    </w:p>
    <w:p w14:paraId="3B235F45" w14:textId="3ECD4B15" w:rsidR="42167F16" w:rsidRDefault="19C06FF8" w:rsidP="009574C4">
      <w:pPr>
        <w:pStyle w:val="Odstavecseseznamem"/>
        <w:numPr>
          <w:ilvl w:val="0"/>
          <w:numId w:val="7"/>
        </w:numPr>
      </w:pPr>
      <w:r w:rsidRPr="19C06FF8">
        <w:rPr>
          <w:rFonts w:ascii="Calibri" w:eastAsia="Calibri" w:hAnsi="Calibri" w:cs="Calibri"/>
        </w:rPr>
        <w:t xml:space="preserve">Vzorky odpaříme a kvantitativně převedeme do </w:t>
      </w:r>
      <w:proofErr w:type="spellStart"/>
      <w:r w:rsidRPr="19C06FF8">
        <w:rPr>
          <w:rFonts w:ascii="Calibri" w:eastAsia="Calibri" w:hAnsi="Calibri" w:cs="Calibri"/>
        </w:rPr>
        <w:t>minivialek</w:t>
      </w:r>
      <w:proofErr w:type="spellEnd"/>
      <w:r w:rsidRPr="19C06FF8">
        <w:rPr>
          <w:rFonts w:ascii="Calibri" w:eastAsia="Calibri" w:hAnsi="Calibri" w:cs="Calibri"/>
        </w:rPr>
        <w:t>.</w:t>
      </w:r>
    </w:p>
    <w:p w14:paraId="448EA530" w14:textId="44A7310A" w:rsidR="42167F16" w:rsidRDefault="19C06FF8" w:rsidP="009574C4">
      <w:pPr>
        <w:pStyle w:val="Odstavecseseznamem"/>
        <w:numPr>
          <w:ilvl w:val="0"/>
          <w:numId w:val="7"/>
        </w:numPr>
      </w:pPr>
      <w:proofErr w:type="spellStart"/>
      <w:r w:rsidRPr="19C06FF8">
        <w:rPr>
          <w:rFonts w:ascii="Calibri" w:eastAsia="Calibri" w:hAnsi="Calibri" w:cs="Calibri"/>
        </w:rPr>
        <w:t>Minivialka</w:t>
      </w:r>
      <w:proofErr w:type="spellEnd"/>
      <w:r w:rsidRPr="19C06FF8">
        <w:rPr>
          <w:rFonts w:ascii="Calibri" w:eastAsia="Calibri" w:hAnsi="Calibri" w:cs="Calibri"/>
        </w:rPr>
        <w:t xml:space="preserve"> by měla obsahovat 50 </w:t>
      </w:r>
      <w:r w:rsidR="000458E8">
        <w:rPr>
          <w:rFonts w:ascii="Calibri" w:eastAsia="Calibri" w:hAnsi="Calibri" w:cs="Calibri"/>
        </w:rPr>
        <w:t>µl</w:t>
      </w:r>
      <w:r w:rsidRPr="19C06FF8">
        <w:rPr>
          <w:rFonts w:ascii="Calibri" w:eastAsia="Calibri" w:hAnsi="Calibri" w:cs="Calibri"/>
        </w:rPr>
        <w:t xml:space="preserve"> </w:t>
      </w:r>
      <w:proofErr w:type="spellStart"/>
      <w:r w:rsidRPr="19C06FF8">
        <w:rPr>
          <w:rFonts w:ascii="Calibri" w:eastAsia="Calibri" w:hAnsi="Calibri" w:cs="Calibri"/>
        </w:rPr>
        <w:t>nonanu</w:t>
      </w:r>
      <w:proofErr w:type="spellEnd"/>
      <w:r w:rsidRPr="19C06FF8">
        <w:rPr>
          <w:rFonts w:ascii="Calibri" w:eastAsia="Calibri" w:hAnsi="Calibri" w:cs="Calibri"/>
        </w:rPr>
        <w:t xml:space="preserve"> a </w:t>
      </w:r>
      <w:r w:rsidR="00E76589">
        <w:rPr>
          <w:rFonts w:ascii="Calibri" w:eastAsia="Calibri" w:hAnsi="Calibri" w:cs="Calibri"/>
        </w:rPr>
        <w:t xml:space="preserve">50 </w:t>
      </w:r>
      <w:r w:rsidR="000458E8">
        <w:rPr>
          <w:rFonts w:ascii="Calibri" w:eastAsia="Calibri" w:hAnsi="Calibri" w:cs="Calibri"/>
        </w:rPr>
        <w:t>µl</w:t>
      </w:r>
      <w:r w:rsidR="00E76589">
        <w:rPr>
          <w:rFonts w:ascii="Calibri" w:eastAsia="Calibri" w:hAnsi="Calibri" w:cs="Calibri"/>
        </w:rPr>
        <w:t xml:space="preserve"> vnitřního standardu, tj. </w:t>
      </w:r>
      <w:proofErr w:type="spellStart"/>
      <w:r w:rsidR="00E76589">
        <w:rPr>
          <w:rFonts w:ascii="Calibri" w:eastAsia="Calibri" w:hAnsi="Calibri" w:cs="Calibri"/>
        </w:rPr>
        <w:t>t</w:t>
      </w:r>
      <w:r w:rsidRPr="19C06FF8">
        <w:rPr>
          <w:rFonts w:ascii="Calibri" w:eastAsia="Calibri" w:hAnsi="Calibri" w:cs="Calibri"/>
        </w:rPr>
        <w:t>erfenyl</w:t>
      </w:r>
      <w:proofErr w:type="spellEnd"/>
      <w:r w:rsidRPr="19C06FF8">
        <w:rPr>
          <w:rFonts w:ascii="Calibri" w:eastAsia="Calibri" w:hAnsi="Calibri" w:cs="Calibri"/>
        </w:rPr>
        <w:t xml:space="preserve"> pro frakci </w:t>
      </w:r>
      <w:proofErr w:type="spellStart"/>
      <w:r w:rsidRPr="19C06FF8">
        <w:rPr>
          <w:rFonts w:ascii="Calibri" w:eastAsia="Calibri" w:hAnsi="Calibri" w:cs="Calibri"/>
        </w:rPr>
        <w:t>PAHs</w:t>
      </w:r>
      <w:proofErr w:type="spellEnd"/>
      <w:r w:rsidRPr="19C06FF8">
        <w:rPr>
          <w:rFonts w:ascii="Calibri" w:eastAsia="Calibri" w:hAnsi="Calibri" w:cs="Calibri"/>
        </w:rPr>
        <w:t xml:space="preserve">, </w:t>
      </w:r>
      <w:r w:rsidR="00256A3B">
        <w:rPr>
          <w:rFonts w:ascii="Calibri" w:eastAsia="Calibri" w:hAnsi="Calibri" w:cs="Calibri"/>
        </w:rPr>
        <w:t xml:space="preserve">pro frakci </w:t>
      </w:r>
      <w:proofErr w:type="spellStart"/>
      <w:r w:rsidR="00256A3B">
        <w:rPr>
          <w:rFonts w:ascii="Calibri" w:eastAsia="Calibri" w:hAnsi="Calibri" w:cs="Calibri"/>
        </w:rPr>
        <w:t>PCBs</w:t>
      </w:r>
      <w:proofErr w:type="spellEnd"/>
      <w:r w:rsidR="00256A3B">
        <w:rPr>
          <w:rFonts w:ascii="Calibri" w:eastAsia="Calibri" w:hAnsi="Calibri" w:cs="Calibri"/>
        </w:rPr>
        <w:t xml:space="preserve">, </w:t>
      </w:r>
      <w:proofErr w:type="spellStart"/>
      <w:r w:rsidR="00256A3B">
        <w:rPr>
          <w:rFonts w:ascii="Calibri" w:eastAsia="Calibri" w:hAnsi="Calibri" w:cs="Calibri"/>
        </w:rPr>
        <w:t>OCPs</w:t>
      </w:r>
      <w:proofErr w:type="spellEnd"/>
      <w:r w:rsidR="00256A3B">
        <w:rPr>
          <w:rFonts w:ascii="Calibri" w:eastAsia="Calibri" w:hAnsi="Calibri" w:cs="Calibri"/>
        </w:rPr>
        <w:t xml:space="preserve"> a </w:t>
      </w:r>
      <w:proofErr w:type="spellStart"/>
      <w:r w:rsidR="00256A3B">
        <w:rPr>
          <w:rFonts w:ascii="Calibri" w:eastAsia="Calibri" w:hAnsi="Calibri" w:cs="Calibri"/>
        </w:rPr>
        <w:t>PBDEs</w:t>
      </w:r>
      <w:proofErr w:type="spellEnd"/>
      <w:r w:rsidRPr="19C06FF8">
        <w:rPr>
          <w:rFonts w:ascii="Calibri" w:eastAsia="Calibri" w:hAnsi="Calibri" w:cs="Calibri"/>
        </w:rPr>
        <w:t xml:space="preserve"> </w:t>
      </w:r>
      <w:r w:rsidR="00256A3B">
        <w:rPr>
          <w:rFonts w:ascii="Calibri" w:eastAsia="Calibri" w:hAnsi="Calibri" w:cs="Calibri"/>
        </w:rPr>
        <w:t>standard PCB95</w:t>
      </w:r>
      <w:r w:rsidRPr="19C06FF8">
        <w:rPr>
          <w:rFonts w:ascii="Calibri" w:eastAsia="Calibri" w:hAnsi="Calibri" w:cs="Calibri"/>
        </w:rPr>
        <w:t>.</w:t>
      </w:r>
    </w:p>
    <w:p w14:paraId="07CC4B79" w14:textId="30BC4985" w:rsidR="42167F16" w:rsidRDefault="19C06FF8" w:rsidP="009574C4">
      <w:pPr>
        <w:pStyle w:val="Odstavecseseznamem"/>
        <w:numPr>
          <w:ilvl w:val="0"/>
          <w:numId w:val="7"/>
        </w:numPr>
      </w:pPr>
      <w:r w:rsidRPr="19C06FF8">
        <w:rPr>
          <w:rFonts w:ascii="Calibri" w:eastAsia="Calibri" w:hAnsi="Calibri" w:cs="Calibri"/>
        </w:rPr>
        <w:t>Odpaříme na závěrečný objem +</w:t>
      </w:r>
      <w:r w:rsidR="00C15C9B">
        <w:rPr>
          <w:rFonts w:ascii="Calibri" w:eastAsia="Calibri" w:hAnsi="Calibri" w:cs="Calibri"/>
        </w:rPr>
        <w:t>/</w:t>
      </w:r>
      <w:r w:rsidRPr="19C06FF8">
        <w:rPr>
          <w:rFonts w:ascii="Calibri" w:eastAsia="Calibri" w:hAnsi="Calibri" w:cs="Calibri"/>
        </w:rPr>
        <w:t xml:space="preserve">- 100 </w:t>
      </w:r>
      <w:r w:rsidR="000458E8">
        <w:rPr>
          <w:rFonts w:ascii="Calibri" w:eastAsia="Calibri" w:hAnsi="Calibri" w:cs="Calibri"/>
        </w:rPr>
        <w:t>µl</w:t>
      </w:r>
      <w:r w:rsidRPr="19C06FF8">
        <w:rPr>
          <w:rFonts w:ascii="Calibri" w:eastAsia="Calibri" w:hAnsi="Calibri" w:cs="Calibri"/>
        </w:rPr>
        <w:t xml:space="preserve"> (plné </w:t>
      </w:r>
      <w:r w:rsidR="00C15C9B">
        <w:rPr>
          <w:rFonts w:ascii="Calibri" w:eastAsia="Calibri" w:hAnsi="Calibri" w:cs="Calibri"/>
        </w:rPr>
        <w:t>„</w:t>
      </w:r>
      <w:proofErr w:type="spellStart"/>
      <w:r w:rsidRPr="19C06FF8">
        <w:rPr>
          <w:rFonts w:ascii="Calibri" w:eastAsia="Calibri" w:hAnsi="Calibri" w:cs="Calibri"/>
        </w:rPr>
        <w:t>vemínko</w:t>
      </w:r>
      <w:proofErr w:type="spellEnd"/>
      <w:r w:rsidR="00C15C9B">
        <w:rPr>
          <w:rFonts w:ascii="Calibri" w:eastAsia="Calibri" w:hAnsi="Calibri" w:cs="Calibri"/>
        </w:rPr>
        <w:t>“</w:t>
      </w:r>
      <w:r w:rsidRPr="19C06FF8">
        <w:rPr>
          <w:rFonts w:ascii="Calibri" w:eastAsia="Calibri" w:hAnsi="Calibri" w:cs="Calibri"/>
        </w:rPr>
        <w:t>).</w:t>
      </w:r>
    </w:p>
    <w:p w14:paraId="029F2409" w14:textId="54665642" w:rsidR="42167F16" w:rsidRDefault="2CDB706E" w:rsidP="2CDB706E">
      <w:pPr>
        <w:rPr>
          <w:rFonts w:ascii="Calibri" w:eastAsia="Calibri" w:hAnsi="Calibri" w:cs="Calibri"/>
        </w:rPr>
      </w:pPr>
      <w:r w:rsidRPr="2CDB706E">
        <w:rPr>
          <w:rFonts w:ascii="Calibri" w:eastAsia="Calibri" w:hAnsi="Calibri" w:cs="Calibri"/>
        </w:rPr>
        <w:t>A máme hotovo!</w:t>
      </w:r>
    </w:p>
    <w:p w14:paraId="7D081B79" w14:textId="16F39C3B" w:rsidR="2CDB706E" w:rsidRDefault="2CDB706E" w:rsidP="2CDB706E">
      <w:pPr>
        <w:pStyle w:val="Nadpis3"/>
      </w:pPr>
      <w:r w:rsidRPr="2CDB706E">
        <w:t>Měření na přístroji</w:t>
      </w:r>
    </w:p>
    <w:p w14:paraId="62B3977B" w14:textId="1BAEEEEE" w:rsidR="2CDB706E" w:rsidRDefault="481D1140" w:rsidP="2CDB706E">
      <w:pPr>
        <w:jc w:val="both"/>
      </w:pPr>
      <w:r>
        <w:t xml:space="preserve">Naše vzorky se změří na plynovém chromatografu, přátelsky zvaném </w:t>
      </w:r>
      <w:proofErr w:type="spellStart"/>
      <w:r w:rsidR="009574C4">
        <w:t>plyňák</w:t>
      </w:r>
      <w:proofErr w:type="spellEnd"/>
      <w:r w:rsidR="009574C4">
        <w:t>. Jedná se o přístroj, na </w:t>
      </w:r>
      <w:r>
        <w:t xml:space="preserve">kterém dochází k separaci látek. </w:t>
      </w:r>
      <w:proofErr w:type="spellStart"/>
      <w:r>
        <w:t>Plyňák</w:t>
      </w:r>
      <w:proofErr w:type="spellEnd"/>
      <w:r>
        <w:t xml:space="preserve"> se skládá z injektoru sloužící</w:t>
      </w:r>
      <w:r w:rsidR="009574C4">
        <w:t>ho</w:t>
      </w:r>
      <w:r>
        <w:t xml:space="preserve"> k nanášení vzorků, dále kolony a detektoru. Kolonou proudí inertní plyn, který unáší látky</w:t>
      </w:r>
      <w:r w:rsidR="00E4022B">
        <w:t>,</w:t>
      </w:r>
      <w:r>
        <w:t xml:space="preserve"> a ty interagují </w:t>
      </w:r>
      <w:r w:rsidR="00E4022B">
        <w:t xml:space="preserve">(zachycují se) </w:t>
      </w:r>
      <w:r>
        <w:t>s náplní kolony. Každá interakce se liší v závislosti na povaze látky</w:t>
      </w:r>
      <w:r w:rsidR="009574C4">
        <w:t>,</w:t>
      </w:r>
      <w:r>
        <w:t xml:space="preserve"> a proto dochází k jejich separaci - některé se zdrží více, některé méně. Samotný </w:t>
      </w:r>
      <w:proofErr w:type="spellStart"/>
      <w:r>
        <w:t>plyňák</w:t>
      </w:r>
      <w:proofErr w:type="spellEnd"/>
      <w:r>
        <w:t xml:space="preserve"> by nám byl však k ničemu - nedokázali bychom změřit koncentraci látek a ani je identifikovat. Proto je nutné použít vhodný detektor, v tomto případě hmotnostní spektrometr. Ten látky na základě jejich poměru hmotnosti a náboje identifikuje a kvantifikuje. Celý proces je samozřejmě složitější a obsahuje další části, ale pro naši představu tohle stačí. </w:t>
      </w:r>
    </w:p>
    <w:p w14:paraId="712C72DE" w14:textId="5ACAF55E" w:rsidR="2CDB706E" w:rsidRDefault="2CDB706E" w:rsidP="2CDB706E">
      <w:pPr>
        <w:pStyle w:val="Nadpis3"/>
        <w:rPr>
          <w:rFonts w:ascii="Calibri" w:eastAsia="Calibri" w:hAnsi="Calibri" w:cs="Calibri"/>
        </w:rPr>
      </w:pPr>
      <w:r w:rsidRPr="2CDB706E">
        <w:t>Závěrečné zamyšlení</w:t>
      </w:r>
    </w:p>
    <w:p w14:paraId="5E870C1B" w14:textId="14ECB5B2" w:rsidR="00C15868" w:rsidRPr="00C15868" w:rsidRDefault="481D1140" w:rsidP="00C15868">
      <w:pPr>
        <w:jc w:val="both"/>
        <w:rPr>
          <w:rFonts w:ascii="Calibri" w:eastAsia="Calibri" w:hAnsi="Calibri" w:cs="Calibri"/>
        </w:rPr>
      </w:pPr>
      <w:r w:rsidRPr="481D1140">
        <w:rPr>
          <w:rFonts w:ascii="Calibri" w:eastAsia="Calibri" w:hAnsi="Calibri" w:cs="Calibri"/>
        </w:rPr>
        <w:t>Proč vlastně vzorek takto připravujeme? Proč prostě nevezmeme PUF disk, kousek neutrhne</w:t>
      </w:r>
      <w:r w:rsidR="009574C4">
        <w:rPr>
          <w:rFonts w:ascii="Calibri" w:eastAsia="Calibri" w:hAnsi="Calibri" w:cs="Calibri"/>
        </w:rPr>
        <w:t>me a </w:t>
      </w:r>
      <w:r w:rsidRPr="481D1140">
        <w:rPr>
          <w:rFonts w:ascii="Calibri" w:eastAsia="Calibri" w:hAnsi="Calibri" w:cs="Calibri"/>
        </w:rPr>
        <w:t xml:space="preserve">nedáme to přímo na stroj? Především ze dvou jednoduchých důvodů. Koncentrace látek v tom kousku by byla velmi nízká a stroj by ji nedetekoval. Celý ten proces vlastně vedl k </w:t>
      </w:r>
      <w:proofErr w:type="spellStart"/>
      <w:r w:rsidRPr="481D1140">
        <w:rPr>
          <w:rFonts w:ascii="Calibri" w:eastAsia="Calibri" w:hAnsi="Calibri" w:cs="Calibri"/>
        </w:rPr>
        <w:t>zakoncentrování</w:t>
      </w:r>
      <w:proofErr w:type="spellEnd"/>
      <w:r w:rsidRPr="481D1140">
        <w:rPr>
          <w:rFonts w:ascii="Calibri" w:eastAsia="Calibri" w:hAnsi="Calibri" w:cs="Calibri"/>
        </w:rPr>
        <w:t xml:space="preserve"> našich látek. Druhý důvod jsou pak již zmiňované nečistoty. Když se jich zbavíme, sníží se nám na přístroji šum, a tak můžeme látky identifikovat a zároveň i změřit nižší koncentrace.</w:t>
      </w:r>
    </w:p>
    <w:p w14:paraId="7089926A" w14:textId="0A0C5779" w:rsidR="516F7987" w:rsidRDefault="516F7987" w:rsidP="516F7987">
      <w:pPr>
        <w:jc w:val="both"/>
        <w:rPr>
          <w:rFonts w:ascii="Calibri" w:eastAsia="Calibri" w:hAnsi="Calibri" w:cs="Calibri"/>
        </w:rPr>
      </w:pPr>
    </w:p>
    <w:p w14:paraId="2B464037" w14:textId="5B587CE2" w:rsidR="516F7987" w:rsidRDefault="516F7987" w:rsidP="516F7987">
      <w:pPr>
        <w:pStyle w:val="Nadpis3"/>
      </w:pPr>
      <w:r w:rsidRPr="516F7987">
        <w:t>Slovník zkratek</w:t>
      </w:r>
    </w:p>
    <w:p w14:paraId="08721AFF" w14:textId="77777777" w:rsidR="00FD7582" w:rsidRDefault="00FD7582" w:rsidP="516F7987">
      <w:pPr>
        <w:rPr>
          <w:i/>
          <w:iCs/>
        </w:rPr>
        <w:sectPr w:rsidR="00FD7582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5CC4BB" w14:textId="797B40CE" w:rsidR="516F7987" w:rsidRDefault="516F7987" w:rsidP="516F7987">
      <w:proofErr w:type="spellStart"/>
      <w:r w:rsidRPr="516F7987">
        <w:rPr>
          <w:i/>
          <w:iCs/>
        </w:rPr>
        <w:t>PAHs</w:t>
      </w:r>
      <w:proofErr w:type="spellEnd"/>
      <w:r w:rsidRPr="516F7987">
        <w:rPr>
          <w:i/>
          <w:iCs/>
        </w:rPr>
        <w:t xml:space="preserve"> - polycyklické aromatické uhlovodíky</w:t>
      </w:r>
    </w:p>
    <w:p w14:paraId="0C520816" w14:textId="1DE690FB" w:rsidR="516F7987" w:rsidRDefault="516F7987" w:rsidP="516F7987">
      <w:pPr>
        <w:rPr>
          <w:i/>
          <w:iCs/>
        </w:rPr>
      </w:pPr>
      <w:proofErr w:type="spellStart"/>
      <w:r w:rsidRPr="516F7987">
        <w:rPr>
          <w:i/>
          <w:iCs/>
        </w:rPr>
        <w:t>PCBs</w:t>
      </w:r>
      <w:proofErr w:type="spellEnd"/>
      <w:r w:rsidRPr="516F7987">
        <w:rPr>
          <w:i/>
          <w:iCs/>
        </w:rPr>
        <w:t xml:space="preserve"> - polychlorované bifenyly</w:t>
      </w:r>
    </w:p>
    <w:p w14:paraId="0D0A6C8E" w14:textId="56CE807F" w:rsidR="516F7987" w:rsidRDefault="516F7987" w:rsidP="516F7987">
      <w:pPr>
        <w:rPr>
          <w:i/>
          <w:iCs/>
        </w:rPr>
      </w:pPr>
      <w:proofErr w:type="spellStart"/>
      <w:r w:rsidRPr="516F7987">
        <w:rPr>
          <w:i/>
          <w:iCs/>
        </w:rPr>
        <w:t>OCPs</w:t>
      </w:r>
      <w:proofErr w:type="spellEnd"/>
      <w:r w:rsidRPr="516F7987">
        <w:rPr>
          <w:i/>
          <w:iCs/>
        </w:rPr>
        <w:t xml:space="preserve"> - </w:t>
      </w:r>
      <w:proofErr w:type="spellStart"/>
      <w:r w:rsidRPr="516F7987">
        <w:rPr>
          <w:i/>
          <w:iCs/>
        </w:rPr>
        <w:t>organochlorované</w:t>
      </w:r>
      <w:proofErr w:type="spellEnd"/>
      <w:r w:rsidRPr="516F7987">
        <w:rPr>
          <w:i/>
          <w:iCs/>
        </w:rPr>
        <w:t xml:space="preserve"> pesticidy</w:t>
      </w:r>
    </w:p>
    <w:p w14:paraId="2C675CD2" w14:textId="35FFD1A6" w:rsidR="516F7987" w:rsidRDefault="516F7987" w:rsidP="516F7987">
      <w:pPr>
        <w:rPr>
          <w:i/>
          <w:iCs/>
        </w:rPr>
      </w:pPr>
      <w:proofErr w:type="spellStart"/>
      <w:r w:rsidRPr="516F7987">
        <w:rPr>
          <w:i/>
          <w:iCs/>
        </w:rPr>
        <w:t>PBDEs</w:t>
      </w:r>
      <w:proofErr w:type="spellEnd"/>
      <w:r w:rsidRPr="516F7987">
        <w:rPr>
          <w:i/>
          <w:iCs/>
        </w:rPr>
        <w:t xml:space="preserve"> - </w:t>
      </w:r>
      <w:proofErr w:type="spellStart"/>
      <w:r w:rsidRPr="516F7987">
        <w:rPr>
          <w:i/>
          <w:iCs/>
        </w:rPr>
        <w:t>polybromované</w:t>
      </w:r>
      <w:proofErr w:type="spellEnd"/>
      <w:r w:rsidRPr="516F7987">
        <w:rPr>
          <w:i/>
          <w:iCs/>
        </w:rPr>
        <w:t xml:space="preserve"> </w:t>
      </w:r>
      <w:proofErr w:type="spellStart"/>
      <w:r w:rsidRPr="516F7987">
        <w:rPr>
          <w:i/>
          <w:iCs/>
        </w:rPr>
        <w:t>difenylethery</w:t>
      </w:r>
      <w:proofErr w:type="spellEnd"/>
    </w:p>
    <w:p w14:paraId="5CC15728" w14:textId="23EFFFC9" w:rsidR="00C15868" w:rsidRPr="00C15868" w:rsidRDefault="516F7987" w:rsidP="00C15868">
      <w:pPr>
        <w:rPr>
          <w:i/>
          <w:iCs/>
        </w:rPr>
      </w:pPr>
      <w:r w:rsidRPr="516F7987">
        <w:rPr>
          <w:i/>
          <w:iCs/>
        </w:rPr>
        <w:t xml:space="preserve">PUF - polyuretanová pěna (polyuretane </w:t>
      </w:r>
      <w:proofErr w:type="spellStart"/>
      <w:r w:rsidRPr="516F7987">
        <w:rPr>
          <w:i/>
          <w:iCs/>
        </w:rPr>
        <w:t>foam</w:t>
      </w:r>
      <w:proofErr w:type="spellEnd"/>
      <w:r w:rsidRPr="516F7987">
        <w:rPr>
          <w:i/>
          <w:iCs/>
        </w:rPr>
        <w:t>)</w:t>
      </w:r>
    </w:p>
    <w:p w14:paraId="4FF7D780" w14:textId="77777777" w:rsidR="00FD7582" w:rsidRDefault="516F7987" w:rsidP="516F7987">
      <w:pPr>
        <w:rPr>
          <w:i/>
          <w:iCs/>
        </w:rPr>
        <w:sectPr w:rsidR="00FD7582" w:rsidSect="00FD758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516F7987">
        <w:rPr>
          <w:i/>
          <w:iCs/>
        </w:rPr>
        <w:t xml:space="preserve">DCM – </w:t>
      </w:r>
      <w:proofErr w:type="spellStart"/>
      <w:r w:rsidRPr="516F7987">
        <w:rPr>
          <w:i/>
          <w:iCs/>
        </w:rPr>
        <w:t>dichlormethan</w:t>
      </w:r>
      <w:proofErr w:type="spellEnd"/>
    </w:p>
    <w:p w14:paraId="325943B4" w14:textId="1C825B5E" w:rsidR="00CA4F5A" w:rsidRDefault="00CA4F5A" w:rsidP="516F7987">
      <w:pPr>
        <w:rPr>
          <w:i/>
        </w:rPr>
      </w:pPr>
    </w:p>
    <w:sectPr w:rsidR="00CA4F5A" w:rsidSect="00FD758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98806" w14:textId="77777777" w:rsidR="00691037" w:rsidRDefault="00691037" w:rsidP="00FD7582">
      <w:pPr>
        <w:spacing w:after="0" w:line="240" w:lineRule="auto"/>
      </w:pPr>
      <w:r>
        <w:separator/>
      </w:r>
    </w:p>
  </w:endnote>
  <w:endnote w:type="continuationSeparator" w:id="0">
    <w:p w14:paraId="5078536E" w14:textId="77777777" w:rsidR="00691037" w:rsidRDefault="00691037" w:rsidP="00FD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D8119" w14:textId="78FB15C5" w:rsidR="00FD7582" w:rsidRDefault="00FD7582">
    <w:pPr>
      <w:pStyle w:val="Zpat"/>
    </w:pPr>
    <w:r>
      <w:rPr>
        <w:noProof/>
        <w:lang w:eastAsia="cs-CZ"/>
      </w:rPr>
      <w:drawing>
        <wp:inline distT="0" distB="0" distL="0" distR="0" wp14:anchorId="537F1CA7" wp14:editId="280AA5B8">
          <wp:extent cx="5731510" cy="1268095"/>
          <wp:effectExtent l="0" t="0" r="254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vodoro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6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707AE" w14:textId="77777777" w:rsidR="00691037" w:rsidRDefault="00691037" w:rsidP="00FD7582">
      <w:pPr>
        <w:spacing w:after="0" w:line="240" w:lineRule="auto"/>
      </w:pPr>
      <w:r>
        <w:separator/>
      </w:r>
    </w:p>
  </w:footnote>
  <w:footnote w:type="continuationSeparator" w:id="0">
    <w:p w14:paraId="628CD4A2" w14:textId="77777777" w:rsidR="00691037" w:rsidRDefault="00691037" w:rsidP="00FD7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0913"/>
    <w:multiLevelType w:val="hybridMultilevel"/>
    <w:tmpl w:val="A162CB98"/>
    <w:lvl w:ilvl="0" w:tplc="42EE1D6E">
      <w:start w:val="1"/>
      <w:numFmt w:val="upperRoman"/>
      <w:lvlText w:val="%1."/>
      <w:lvlJc w:val="right"/>
      <w:pPr>
        <w:ind w:left="720" w:hanging="360"/>
      </w:pPr>
    </w:lvl>
    <w:lvl w:ilvl="1" w:tplc="54B625F6">
      <w:start w:val="1"/>
      <w:numFmt w:val="lowerLetter"/>
      <w:lvlText w:val="%2."/>
      <w:lvlJc w:val="left"/>
      <w:pPr>
        <w:ind w:left="1440" w:hanging="360"/>
      </w:pPr>
    </w:lvl>
    <w:lvl w:ilvl="2" w:tplc="9384B112">
      <w:start w:val="1"/>
      <w:numFmt w:val="lowerRoman"/>
      <w:lvlText w:val="%3."/>
      <w:lvlJc w:val="right"/>
      <w:pPr>
        <w:ind w:left="2160" w:hanging="180"/>
      </w:pPr>
    </w:lvl>
    <w:lvl w:ilvl="3" w:tplc="965CDD9E">
      <w:start w:val="1"/>
      <w:numFmt w:val="decimal"/>
      <w:lvlText w:val="%4."/>
      <w:lvlJc w:val="left"/>
      <w:pPr>
        <w:ind w:left="2880" w:hanging="360"/>
      </w:pPr>
    </w:lvl>
    <w:lvl w:ilvl="4" w:tplc="7988BD6A">
      <w:start w:val="1"/>
      <w:numFmt w:val="lowerLetter"/>
      <w:lvlText w:val="%5."/>
      <w:lvlJc w:val="left"/>
      <w:pPr>
        <w:ind w:left="3600" w:hanging="360"/>
      </w:pPr>
    </w:lvl>
    <w:lvl w:ilvl="5" w:tplc="2736A67A">
      <w:start w:val="1"/>
      <w:numFmt w:val="lowerRoman"/>
      <w:lvlText w:val="%6."/>
      <w:lvlJc w:val="right"/>
      <w:pPr>
        <w:ind w:left="4320" w:hanging="180"/>
      </w:pPr>
    </w:lvl>
    <w:lvl w:ilvl="6" w:tplc="4A30669E">
      <w:start w:val="1"/>
      <w:numFmt w:val="decimal"/>
      <w:lvlText w:val="%7."/>
      <w:lvlJc w:val="left"/>
      <w:pPr>
        <w:ind w:left="5040" w:hanging="360"/>
      </w:pPr>
    </w:lvl>
    <w:lvl w:ilvl="7" w:tplc="523E869C">
      <w:start w:val="1"/>
      <w:numFmt w:val="lowerLetter"/>
      <w:lvlText w:val="%8."/>
      <w:lvlJc w:val="left"/>
      <w:pPr>
        <w:ind w:left="5760" w:hanging="360"/>
      </w:pPr>
    </w:lvl>
    <w:lvl w:ilvl="8" w:tplc="AF48F5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50870"/>
    <w:multiLevelType w:val="hybridMultilevel"/>
    <w:tmpl w:val="B1DA96D2"/>
    <w:lvl w:ilvl="0" w:tplc="99CE0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40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82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C9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28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A4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69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06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C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6834"/>
    <w:multiLevelType w:val="hybridMultilevel"/>
    <w:tmpl w:val="D4265BF6"/>
    <w:lvl w:ilvl="0" w:tplc="4876248C">
      <w:start w:val="1"/>
      <w:numFmt w:val="decimal"/>
      <w:lvlText w:val="%1."/>
      <w:lvlJc w:val="left"/>
      <w:pPr>
        <w:ind w:left="720" w:hanging="360"/>
      </w:pPr>
    </w:lvl>
    <w:lvl w:ilvl="1" w:tplc="7A101D0C">
      <w:start w:val="1"/>
      <w:numFmt w:val="lowerLetter"/>
      <w:lvlText w:val="%2."/>
      <w:lvlJc w:val="left"/>
      <w:pPr>
        <w:ind w:left="1440" w:hanging="360"/>
      </w:pPr>
    </w:lvl>
    <w:lvl w:ilvl="2" w:tplc="CBB200BE">
      <w:start w:val="1"/>
      <w:numFmt w:val="lowerRoman"/>
      <w:lvlText w:val="%3."/>
      <w:lvlJc w:val="right"/>
      <w:pPr>
        <w:ind w:left="2160" w:hanging="180"/>
      </w:pPr>
    </w:lvl>
    <w:lvl w:ilvl="3" w:tplc="F95CFC22">
      <w:start w:val="1"/>
      <w:numFmt w:val="decimal"/>
      <w:lvlText w:val="%4."/>
      <w:lvlJc w:val="left"/>
      <w:pPr>
        <w:ind w:left="2880" w:hanging="360"/>
      </w:pPr>
    </w:lvl>
    <w:lvl w:ilvl="4" w:tplc="4FCEFDD8">
      <w:start w:val="1"/>
      <w:numFmt w:val="lowerLetter"/>
      <w:lvlText w:val="%5."/>
      <w:lvlJc w:val="left"/>
      <w:pPr>
        <w:ind w:left="3600" w:hanging="360"/>
      </w:pPr>
    </w:lvl>
    <w:lvl w:ilvl="5" w:tplc="DB8656F2">
      <w:start w:val="1"/>
      <w:numFmt w:val="lowerRoman"/>
      <w:lvlText w:val="%6."/>
      <w:lvlJc w:val="right"/>
      <w:pPr>
        <w:ind w:left="4320" w:hanging="180"/>
      </w:pPr>
    </w:lvl>
    <w:lvl w:ilvl="6" w:tplc="0CA44EFC">
      <w:start w:val="1"/>
      <w:numFmt w:val="decimal"/>
      <w:lvlText w:val="%7."/>
      <w:lvlJc w:val="left"/>
      <w:pPr>
        <w:ind w:left="5040" w:hanging="360"/>
      </w:pPr>
    </w:lvl>
    <w:lvl w:ilvl="7" w:tplc="ABE298E6">
      <w:start w:val="1"/>
      <w:numFmt w:val="lowerLetter"/>
      <w:lvlText w:val="%8."/>
      <w:lvlJc w:val="left"/>
      <w:pPr>
        <w:ind w:left="5760" w:hanging="360"/>
      </w:pPr>
    </w:lvl>
    <w:lvl w:ilvl="8" w:tplc="56C406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2B0E"/>
    <w:multiLevelType w:val="hybridMultilevel"/>
    <w:tmpl w:val="DE62E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94025"/>
    <w:multiLevelType w:val="hybridMultilevel"/>
    <w:tmpl w:val="3A822098"/>
    <w:lvl w:ilvl="0" w:tplc="E33C1314">
      <w:start w:val="1"/>
      <w:numFmt w:val="decimal"/>
      <w:lvlText w:val="%1."/>
      <w:lvlJc w:val="left"/>
      <w:pPr>
        <w:ind w:left="720" w:hanging="360"/>
      </w:pPr>
    </w:lvl>
    <w:lvl w:ilvl="1" w:tplc="2CA41A06">
      <w:start w:val="1"/>
      <w:numFmt w:val="lowerLetter"/>
      <w:lvlText w:val="%2."/>
      <w:lvlJc w:val="left"/>
      <w:pPr>
        <w:ind w:left="1440" w:hanging="360"/>
      </w:pPr>
    </w:lvl>
    <w:lvl w:ilvl="2" w:tplc="D87A5444">
      <w:start w:val="1"/>
      <w:numFmt w:val="lowerRoman"/>
      <w:lvlText w:val="%3."/>
      <w:lvlJc w:val="right"/>
      <w:pPr>
        <w:ind w:left="2160" w:hanging="180"/>
      </w:pPr>
    </w:lvl>
    <w:lvl w:ilvl="3" w:tplc="358A7D86">
      <w:start w:val="1"/>
      <w:numFmt w:val="decimal"/>
      <w:lvlText w:val="%4."/>
      <w:lvlJc w:val="left"/>
      <w:pPr>
        <w:ind w:left="2880" w:hanging="360"/>
      </w:pPr>
    </w:lvl>
    <w:lvl w:ilvl="4" w:tplc="EDBCEB7A">
      <w:start w:val="1"/>
      <w:numFmt w:val="lowerLetter"/>
      <w:lvlText w:val="%5."/>
      <w:lvlJc w:val="left"/>
      <w:pPr>
        <w:ind w:left="3600" w:hanging="360"/>
      </w:pPr>
    </w:lvl>
    <w:lvl w:ilvl="5" w:tplc="49768ADA">
      <w:start w:val="1"/>
      <w:numFmt w:val="lowerRoman"/>
      <w:lvlText w:val="%6."/>
      <w:lvlJc w:val="right"/>
      <w:pPr>
        <w:ind w:left="4320" w:hanging="180"/>
      </w:pPr>
    </w:lvl>
    <w:lvl w:ilvl="6" w:tplc="301C1C96">
      <w:start w:val="1"/>
      <w:numFmt w:val="decimal"/>
      <w:lvlText w:val="%7."/>
      <w:lvlJc w:val="left"/>
      <w:pPr>
        <w:ind w:left="5040" w:hanging="360"/>
      </w:pPr>
    </w:lvl>
    <w:lvl w:ilvl="7" w:tplc="FAA8AE9A">
      <w:start w:val="1"/>
      <w:numFmt w:val="lowerLetter"/>
      <w:lvlText w:val="%8."/>
      <w:lvlJc w:val="left"/>
      <w:pPr>
        <w:ind w:left="5760" w:hanging="360"/>
      </w:pPr>
    </w:lvl>
    <w:lvl w:ilvl="8" w:tplc="FCBA17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4147C"/>
    <w:multiLevelType w:val="hybridMultilevel"/>
    <w:tmpl w:val="055ABE0C"/>
    <w:lvl w:ilvl="0" w:tplc="4C943460">
      <w:start w:val="1"/>
      <w:numFmt w:val="upperRoman"/>
      <w:lvlText w:val="%1."/>
      <w:lvlJc w:val="right"/>
      <w:pPr>
        <w:ind w:left="720" w:hanging="360"/>
      </w:pPr>
    </w:lvl>
    <w:lvl w:ilvl="1" w:tplc="9566D1EE">
      <w:start w:val="1"/>
      <w:numFmt w:val="lowerLetter"/>
      <w:lvlText w:val="%2."/>
      <w:lvlJc w:val="left"/>
      <w:pPr>
        <w:ind w:left="1440" w:hanging="360"/>
      </w:pPr>
    </w:lvl>
    <w:lvl w:ilvl="2" w:tplc="4CA85A3E">
      <w:start w:val="1"/>
      <w:numFmt w:val="lowerRoman"/>
      <w:lvlText w:val="%3."/>
      <w:lvlJc w:val="right"/>
      <w:pPr>
        <w:ind w:left="2160" w:hanging="180"/>
      </w:pPr>
    </w:lvl>
    <w:lvl w:ilvl="3" w:tplc="54E087B2">
      <w:start w:val="1"/>
      <w:numFmt w:val="decimal"/>
      <w:lvlText w:val="%4."/>
      <w:lvlJc w:val="left"/>
      <w:pPr>
        <w:ind w:left="2880" w:hanging="360"/>
      </w:pPr>
    </w:lvl>
    <w:lvl w:ilvl="4" w:tplc="1D4EAE74">
      <w:start w:val="1"/>
      <w:numFmt w:val="lowerLetter"/>
      <w:lvlText w:val="%5."/>
      <w:lvlJc w:val="left"/>
      <w:pPr>
        <w:ind w:left="3600" w:hanging="360"/>
      </w:pPr>
    </w:lvl>
    <w:lvl w:ilvl="5" w:tplc="38C8A0AE">
      <w:start w:val="1"/>
      <w:numFmt w:val="lowerRoman"/>
      <w:lvlText w:val="%6."/>
      <w:lvlJc w:val="right"/>
      <w:pPr>
        <w:ind w:left="4320" w:hanging="180"/>
      </w:pPr>
    </w:lvl>
    <w:lvl w:ilvl="6" w:tplc="C9B49B70">
      <w:start w:val="1"/>
      <w:numFmt w:val="decimal"/>
      <w:lvlText w:val="%7."/>
      <w:lvlJc w:val="left"/>
      <w:pPr>
        <w:ind w:left="5040" w:hanging="360"/>
      </w:pPr>
    </w:lvl>
    <w:lvl w:ilvl="7" w:tplc="B4B8950C">
      <w:start w:val="1"/>
      <w:numFmt w:val="lowerLetter"/>
      <w:lvlText w:val="%8."/>
      <w:lvlJc w:val="left"/>
      <w:pPr>
        <w:ind w:left="5760" w:hanging="360"/>
      </w:pPr>
    </w:lvl>
    <w:lvl w:ilvl="8" w:tplc="8F72B5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01680"/>
    <w:multiLevelType w:val="hybridMultilevel"/>
    <w:tmpl w:val="A73085E4"/>
    <w:lvl w:ilvl="0" w:tplc="E3BE7FFC">
      <w:start w:val="1"/>
      <w:numFmt w:val="upperRoman"/>
      <w:lvlText w:val="%1."/>
      <w:lvlJc w:val="right"/>
      <w:pPr>
        <w:ind w:left="720" w:hanging="360"/>
      </w:pPr>
    </w:lvl>
    <w:lvl w:ilvl="1" w:tplc="7E18D01C">
      <w:start w:val="1"/>
      <w:numFmt w:val="lowerLetter"/>
      <w:lvlText w:val="%2."/>
      <w:lvlJc w:val="left"/>
      <w:pPr>
        <w:ind w:left="1440" w:hanging="360"/>
      </w:pPr>
    </w:lvl>
    <w:lvl w:ilvl="2" w:tplc="5386B37E">
      <w:start w:val="1"/>
      <w:numFmt w:val="lowerRoman"/>
      <w:lvlText w:val="%3."/>
      <w:lvlJc w:val="right"/>
      <w:pPr>
        <w:ind w:left="2160" w:hanging="180"/>
      </w:pPr>
    </w:lvl>
    <w:lvl w:ilvl="3" w:tplc="92A8CFD6">
      <w:start w:val="1"/>
      <w:numFmt w:val="decimal"/>
      <w:lvlText w:val="%4."/>
      <w:lvlJc w:val="left"/>
      <w:pPr>
        <w:ind w:left="2880" w:hanging="360"/>
      </w:pPr>
    </w:lvl>
    <w:lvl w:ilvl="4" w:tplc="BF42DAF8">
      <w:start w:val="1"/>
      <w:numFmt w:val="lowerLetter"/>
      <w:lvlText w:val="%5."/>
      <w:lvlJc w:val="left"/>
      <w:pPr>
        <w:ind w:left="3600" w:hanging="360"/>
      </w:pPr>
    </w:lvl>
    <w:lvl w:ilvl="5" w:tplc="022EE4B0">
      <w:start w:val="1"/>
      <w:numFmt w:val="lowerRoman"/>
      <w:lvlText w:val="%6."/>
      <w:lvlJc w:val="right"/>
      <w:pPr>
        <w:ind w:left="4320" w:hanging="180"/>
      </w:pPr>
    </w:lvl>
    <w:lvl w:ilvl="6" w:tplc="BD96BA52">
      <w:start w:val="1"/>
      <w:numFmt w:val="decimal"/>
      <w:lvlText w:val="%7."/>
      <w:lvlJc w:val="left"/>
      <w:pPr>
        <w:ind w:left="5040" w:hanging="360"/>
      </w:pPr>
    </w:lvl>
    <w:lvl w:ilvl="7" w:tplc="6372675A">
      <w:start w:val="1"/>
      <w:numFmt w:val="lowerLetter"/>
      <w:lvlText w:val="%8."/>
      <w:lvlJc w:val="left"/>
      <w:pPr>
        <w:ind w:left="5760" w:hanging="360"/>
      </w:pPr>
    </w:lvl>
    <w:lvl w:ilvl="8" w:tplc="6A0E10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C46A0"/>
    <w:multiLevelType w:val="hybridMultilevel"/>
    <w:tmpl w:val="5C60672E"/>
    <w:lvl w:ilvl="0" w:tplc="C6949682">
      <w:start w:val="1"/>
      <w:numFmt w:val="decimal"/>
      <w:lvlText w:val="%1."/>
      <w:lvlJc w:val="left"/>
      <w:pPr>
        <w:ind w:left="720" w:hanging="360"/>
      </w:pPr>
    </w:lvl>
    <w:lvl w:ilvl="1" w:tplc="64743E8C">
      <w:start w:val="1"/>
      <w:numFmt w:val="lowerLetter"/>
      <w:lvlText w:val="%2."/>
      <w:lvlJc w:val="left"/>
      <w:pPr>
        <w:ind w:left="1440" w:hanging="360"/>
      </w:pPr>
    </w:lvl>
    <w:lvl w:ilvl="2" w:tplc="F98E7940">
      <w:start w:val="1"/>
      <w:numFmt w:val="lowerRoman"/>
      <w:lvlText w:val="%3."/>
      <w:lvlJc w:val="right"/>
      <w:pPr>
        <w:ind w:left="2160" w:hanging="180"/>
      </w:pPr>
    </w:lvl>
    <w:lvl w:ilvl="3" w:tplc="01C65D30">
      <w:start w:val="1"/>
      <w:numFmt w:val="decimal"/>
      <w:lvlText w:val="%4."/>
      <w:lvlJc w:val="left"/>
      <w:pPr>
        <w:ind w:left="2880" w:hanging="360"/>
      </w:pPr>
    </w:lvl>
    <w:lvl w:ilvl="4" w:tplc="5B1252DC">
      <w:start w:val="1"/>
      <w:numFmt w:val="lowerLetter"/>
      <w:lvlText w:val="%5."/>
      <w:lvlJc w:val="left"/>
      <w:pPr>
        <w:ind w:left="3600" w:hanging="360"/>
      </w:pPr>
    </w:lvl>
    <w:lvl w:ilvl="5" w:tplc="5AC6C2A4">
      <w:start w:val="1"/>
      <w:numFmt w:val="lowerRoman"/>
      <w:lvlText w:val="%6."/>
      <w:lvlJc w:val="right"/>
      <w:pPr>
        <w:ind w:left="4320" w:hanging="180"/>
      </w:pPr>
    </w:lvl>
    <w:lvl w:ilvl="6" w:tplc="80BE8678">
      <w:start w:val="1"/>
      <w:numFmt w:val="decimal"/>
      <w:lvlText w:val="%7."/>
      <w:lvlJc w:val="left"/>
      <w:pPr>
        <w:ind w:left="5040" w:hanging="360"/>
      </w:pPr>
    </w:lvl>
    <w:lvl w:ilvl="7" w:tplc="45D2EA90">
      <w:start w:val="1"/>
      <w:numFmt w:val="lowerLetter"/>
      <w:lvlText w:val="%8."/>
      <w:lvlJc w:val="left"/>
      <w:pPr>
        <w:ind w:left="5760" w:hanging="360"/>
      </w:pPr>
    </w:lvl>
    <w:lvl w:ilvl="8" w:tplc="3A2E73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D54D1"/>
    <w:multiLevelType w:val="hybridMultilevel"/>
    <w:tmpl w:val="4DCC0A74"/>
    <w:lvl w:ilvl="0" w:tplc="40100DD8">
      <w:start w:val="1"/>
      <w:numFmt w:val="decimal"/>
      <w:lvlText w:val="%1."/>
      <w:lvlJc w:val="left"/>
      <w:pPr>
        <w:ind w:left="720" w:hanging="360"/>
      </w:pPr>
    </w:lvl>
    <w:lvl w:ilvl="1" w:tplc="57049F6E">
      <w:start w:val="1"/>
      <w:numFmt w:val="lowerLetter"/>
      <w:lvlText w:val="%2."/>
      <w:lvlJc w:val="left"/>
      <w:pPr>
        <w:ind w:left="1440" w:hanging="360"/>
      </w:pPr>
    </w:lvl>
    <w:lvl w:ilvl="2" w:tplc="BD8E8C02">
      <w:start w:val="1"/>
      <w:numFmt w:val="lowerRoman"/>
      <w:lvlText w:val="%3."/>
      <w:lvlJc w:val="right"/>
      <w:pPr>
        <w:ind w:left="2160" w:hanging="180"/>
      </w:pPr>
    </w:lvl>
    <w:lvl w:ilvl="3" w:tplc="9DF686AA">
      <w:start w:val="1"/>
      <w:numFmt w:val="decimal"/>
      <w:lvlText w:val="%4."/>
      <w:lvlJc w:val="left"/>
      <w:pPr>
        <w:ind w:left="2880" w:hanging="360"/>
      </w:pPr>
    </w:lvl>
    <w:lvl w:ilvl="4" w:tplc="BA5AB43E">
      <w:start w:val="1"/>
      <w:numFmt w:val="lowerLetter"/>
      <w:lvlText w:val="%5."/>
      <w:lvlJc w:val="left"/>
      <w:pPr>
        <w:ind w:left="3600" w:hanging="360"/>
      </w:pPr>
    </w:lvl>
    <w:lvl w:ilvl="5" w:tplc="5B52C800">
      <w:start w:val="1"/>
      <w:numFmt w:val="lowerRoman"/>
      <w:lvlText w:val="%6."/>
      <w:lvlJc w:val="right"/>
      <w:pPr>
        <w:ind w:left="4320" w:hanging="180"/>
      </w:pPr>
    </w:lvl>
    <w:lvl w:ilvl="6" w:tplc="53927D02">
      <w:start w:val="1"/>
      <w:numFmt w:val="decimal"/>
      <w:lvlText w:val="%7."/>
      <w:lvlJc w:val="left"/>
      <w:pPr>
        <w:ind w:left="5040" w:hanging="360"/>
      </w:pPr>
    </w:lvl>
    <w:lvl w:ilvl="7" w:tplc="42BE050E">
      <w:start w:val="1"/>
      <w:numFmt w:val="lowerLetter"/>
      <w:lvlText w:val="%8."/>
      <w:lvlJc w:val="left"/>
      <w:pPr>
        <w:ind w:left="5760" w:hanging="360"/>
      </w:pPr>
    </w:lvl>
    <w:lvl w:ilvl="8" w:tplc="4DFAFF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97B4A"/>
    <w:multiLevelType w:val="hybridMultilevel"/>
    <w:tmpl w:val="3854378E"/>
    <w:lvl w:ilvl="0" w:tplc="BF444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EDF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DEE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C6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A9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4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C7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46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26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30D31B"/>
    <w:rsid w:val="00023EFA"/>
    <w:rsid w:val="00031711"/>
    <w:rsid w:val="000458E8"/>
    <w:rsid w:val="000C0E36"/>
    <w:rsid w:val="000D0048"/>
    <w:rsid w:val="000D3DC4"/>
    <w:rsid w:val="001033EF"/>
    <w:rsid w:val="00135D7B"/>
    <w:rsid w:val="00147D12"/>
    <w:rsid w:val="00150E0D"/>
    <w:rsid w:val="001523A0"/>
    <w:rsid w:val="0016177B"/>
    <w:rsid w:val="00181175"/>
    <w:rsid w:val="001A0B00"/>
    <w:rsid w:val="001C79CC"/>
    <w:rsid w:val="00200202"/>
    <w:rsid w:val="00250AD6"/>
    <w:rsid w:val="00251EC7"/>
    <w:rsid w:val="00256A3B"/>
    <w:rsid w:val="0027603C"/>
    <w:rsid w:val="00282BFA"/>
    <w:rsid w:val="002A7008"/>
    <w:rsid w:val="002E65CF"/>
    <w:rsid w:val="00327763"/>
    <w:rsid w:val="00381BC2"/>
    <w:rsid w:val="003D708F"/>
    <w:rsid w:val="003D72CA"/>
    <w:rsid w:val="00405C8B"/>
    <w:rsid w:val="00412B78"/>
    <w:rsid w:val="00422EE1"/>
    <w:rsid w:val="00480597"/>
    <w:rsid w:val="00494BC2"/>
    <w:rsid w:val="004B525B"/>
    <w:rsid w:val="004B5D14"/>
    <w:rsid w:val="0054488D"/>
    <w:rsid w:val="00544C52"/>
    <w:rsid w:val="005F6A60"/>
    <w:rsid w:val="00605D38"/>
    <w:rsid w:val="006312A7"/>
    <w:rsid w:val="0068430D"/>
    <w:rsid w:val="00690071"/>
    <w:rsid w:val="00691037"/>
    <w:rsid w:val="006E3AA5"/>
    <w:rsid w:val="006F343F"/>
    <w:rsid w:val="0075151F"/>
    <w:rsid w:val="00767C05"/>
    <w:rsid w:val="007A0C2C"/>
    <w:rsid w:val="007D36FC"/>
    <w:rsid w:val="007E7D13"/>
    <w:rsid w:val="008124F8"/>
    <w:rsid w:val="00842410"/>
    <w:rsid w:val="00892984"/>
    <w:rsid w:val="009574C4"/>
    <w:rsid w:val="009A1C8B"/>
    <w:rsid w:val="009E00F8"/>
    <w:rsid w:val="009F752E"/>
    <w:rsid w:val="00A024AE"/>
    <w:rsid w:val="00A563C8"/>
    <w:rsid w:val="00A6455E"/>
    <w:rsid w:val="00A73C14"/>
    <w:rsid w:val="00AA5CE5"/>
    <w:rsid w:val="00B52635"/>
    <w:rsid w:val="00B53599"/>
    <w:rsid w:val="00B54FA2"/>
    <w:rsid w:val="00B64B5B"/>
    <w:rsid w:val="00B76B41"/>
    <w:rsid w:val="00B97B90"/>
    <w:rsid w:val="00C03BD2"/>
    <w:rsid w:val="00C07DA6"/>
    <w:rsid w:val="00C15868"/>
    <w:rsid w:val="00C15C9B"/>
    <w:rsid w:val="00C24807"/>
    <w:rsid w:val="00CA4F5A"/>
    <w:rsid w:val="00CB17B2"/>
    <w:rsid w:val="00CD27F1"/>
    <w:rsid w:val="00CD60D5"/>
    <w:rsid w:val="00D00056"/>
    <w:rsid w:val="00D22487"/>
    <w:rsid w:val="00D22C98"/>
    <w:rsid w:val="00D936B2"/>
    <w:rsid w:val="00DD1904"/>
    <w:rsid w:val="00E04110"/>
    <w:rsid w:val="00E4022B"/>
    <w:rsid w:val="00E53619"/>
    <w:rsid w:val="00E55BAE"/>
    <w:rsid w:val="00E656E5"/>
    <w:rsid w:val="00E746C0"/>
    <w:rsid w:val="00E76589"/>
    <w:rsid w:val="00E91196"/>
    <w:rsid w:val="00E93D75"/>
    <w:rsid w:val="00EA04FC"/>
    <w:rsid w:val="00EB439F"/>
    <w:rsid w:val="00EF264D"/>
    <w:rsid w:val="00EF416E"/>
    <w:rsid w:val="00F97ECC"/>
    <w:rsid w:val="00FD7582"/>
    <w:rsid w:val="00FE17D8"/>
    <w:rsid w:val="0193375E"/>
    <w:rsid w:val="06354D20"/>
    <w:rsid w:val="079769FA"/>
    <w:rsid w:val="0B88C5E7"/>
    <w:rsid w:val="0CB08169"/>
    <w:rsid w:val="0D2BC0B6"/>
    <w:rsid w:val="0D8BAA9B"/>
    <w:rsid w:val="0D9159B9"/>
    <w:rsid w:val="113FEDAA"/>
    <w:rsid w:val="15F89506"/>
    <w:rsid w:val="16E2C9E6"/>
    <w:rsid w:val="17526116"/>
    <w:rsid w:val="185317D3"/>
    <w:rsid w:val="19C06FF8"/>
    <w:rsid w:val="1D0F18E6"/>
    <w:rsid w:val="1D52806C"/>
    <w:rsid w:val="1EEEE8E8"/>
    <w:rsid w:val="2230D31B"/>
    <w:rsid w:val="236FF198"/>
    <w:rsid w:val="23A3D32F"/>
    <w:rsid w:val="28FC24E6"/>
    <w:rsid w:val="2CDB706E"/>
    <w:rsid w:val="2CE69EDA"/>
    <w:rsid w:val="2D56A946"/>
    <w:rsid w:val="2F2377B1"/>
    <w:rsid w:val="300264F8"/>
    <w:rsid w:val="30995EBC"/>
    <w:rsid w:val="335FADD0"/>
    <w:rsid w:val="357FCEA8"/>
    <w:rsid w:val="37475D0D"/>
    <w:rsid w:val="3825CD6A"/>
    <w:rsid w:val="3949235D"/>
    <w:rsid w:val="3C0FE3A1"/>
    <w:rsid w:val="407F5BE5"/>
    <w:rsid w:val="42167F16"/>
    <w:rsid w:val="43898549"/>
    <w:rsid w:val="438F861C"/>
    <w:rsid w:val="46B55FE2"/>
    <w:rsid w:val="4776016D"/>
    <w:rsid w:val="481D1140"/>
    <w:rsid w:val="48D7A012"/>
    <w:rsid w:val="496914C5"/>
    <w:rsid w:val="4B5F0C31"/>
    <w:rsid w:val="516F7987"/>
    <w:rsid w:val="5487BA41"/>
    <w:rsid w:val="54D520DC"/>
    <w:rsid w:val="57625643"/>
    <w:rsid w:val="5DD2927F"/>
    <w:rsid w:val="5FA7D6DF"/>
    <w:rsid w:val="62A5E84A"/>
    <w:rsid w:val="62E8D0E9"/>
    <w:rsid w:val="649EFCC5"/>
    <w:rsid w:val="653A6F26"/>
    <w:rsid w:val="668409D0"/>
    <w:rsid w:val="6923E81F"/>
    <w:rsid w:val="6969544E"/>
    <w:rsid w:val="70376A15"/>
    <w:rsid w:val="709B1BCD"/>
    <w:rsid w:val="74E850B8"/>
    <w:rsid w:val="776A6E6F"/>
    <w:rsid w:val="79C00583"/>
    <w:rsid w:val="7AE1C8AE"/>
    <w:rsid w:val="7CB7E952"/>
    <w:rsid w:val="7F548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0D31B"/>
  <w15:chartTrackingRefBased/>
  <w15:docId w15:val="{7D38B710-FA7F-4E48-8970-9F4137A0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7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7D1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47D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D1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5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5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D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582"/>
  </w:style>
  <w:style w:type="paragraph" w:styleId="Zpat">
    <w:name w:val="footer"/>
    <w:basedOn w:val="Normln"/>
    <w:link w:val="ZpatChar"/>
    <w:uiPriority w:val="99"/>
    <w:unhideWhenUsed/>
    <w:rsid w:val="00FD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4F7481DCAA9043BF4FD5DB0BFF554E" ma:contentTypeVersion="12" ma:contentTypeDescription="Vytvoří nový dokument" ma:contentTypeScope="" ma:versionID="b7b776d8ca510a826cbb1c8d72d48fb5">
  <xsd:schema xmlns:xsd="http://www.w3.org/2001/XMLSchema" xmlns:xs="http://www.w3.org/2001/XMLSchema" xmlns:p="http://schemas.microsoft.com/office/2006/metadata/properties" xmlns:ns3="ae529b45-c81d-4cf5-badb-4993f7f96e5b" xmlns:ns4="ff140fe8-c894-4ac4-bd0b-5381145a091e" targetNamespace="http://schemas.microsoft.com/office/2006/metadata/properties" ma:root="true" ma:fieldsID="1c22e4da2060dcf7cbbb87a6534a710e" ns3:_="" ns4:_="">
    <xsd:import namespace="ae529b45-c81d-4cf5-badb-4993f7f96e5b"/>
    <xsd:import namespace="ff140fe8-c894-4ac4-bd0b-5381145a0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45-c81d-4cf5-badb-4993f7f96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40fe8-c894-4ac4-bd0b-5381145a0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77030-B9E7-471B-9117-C4D9B9EB0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796B79-49AA-45CF-853F-1803909AA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45-c81d-4cf5-badb-4993f7f96e5b"/>
    <ds:schemaRef ds:uri="ff140fe8-c894-4ac4-bd0b-5381145a0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DB251-1D35-4E2E-9F44-D97ED2B74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1109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Nežiková</dc:creator>
  <cp:keywords/>
  <dc:description/>
  <cp:lastModifiedBy>Leger Ondřej</cp:lastModifiedBy>
  <cp:revision>3</cp:revision>
  <dcterms:created xsi:type="dcterms:W3CDTF">2021-04-01T13:39:00Z</dcterms:created>
  <dcterms:modified xsi:type="dcterms:W3CDTF">2021-04-01T13:41:00Z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0x010100ED4F7481DCAA9043BF4FD5DB0BFF554E</vt:lpwstr>
  </property>
</Properties>
</file>