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F8" w:rsidRDefault="002624F8">
      <w:pPr>
        <w:rPr>
          <w:b/>
          <w:sz w:val="32"/>
        </w:rPr>
      </w:pPr>
      <w:r>
        <w:rPr>
          <w:b/>
          <w:sz w:val="32"/>
        </w:rPr>
        <w:t>DOPORUČUJEME</w:t>
      </w:r>
    </w:p>
    <w:p w:rsidR="003A1EFA" w:rsidRPr="002624F8" w:rsidRDefault="002624F8">
      <w:pPr>
        <w:rPr>
          <w:sz w:val="32"/>
        </w:rPr>
      </w:pPr>
      <w:r w:rsidRPr="002624F8">
        <w:rPr>
          <w:b/>
          <w:sz w:val="32"/>
        </w:rPr>
        <w:t>označit si brožurku</w:t>
      </w:r>
      <w:r w:rsidRPr="002624F8">
        <w:rPr>
          <w:sz w:val="32"/>
        </w:rPr>
        <w:t xml:space="preserve"> tak, ať si ji na první (či druhý) pohled poznáš (podpis je jen jedna z možností…)</w:t>
      </w:r>
    </w:p>
    <w:p w:rsidR="002624F8" w:rsidRPr="002624F8" w:rsidRDefault="002624F8">
      <w:pPr>
        <w:rPr>
          <w:sz w:val="32"/>
        </w:rPr>
      </w:pPr>
      <w:r w:rsidRPr="002624F8">
        <w:rPr>
          <w:b/>
          <w:sz w:val="32"/>
        </w:rPr>
        <w:t>brožurku si projít</w:t>
      </w:r>
      <w:r w:rsidRPr="002624F8">
        <w:rPr>
          <w:sz w:val="32"/>
        </w:rPr>
        <w:t xml:space="preserve"> a využít metodu I.N.</w:t>
      </w:r>
      <w:proofErr w:type="gramStart"/>
      <w:r w:rsidRPr="002624F8">
        <w:rPr>
          <w:sz w:val="32"/>
        </w:rPr>
        <w:t>S.E.R.</w:t>
      </w:r>
      <w:proofErr w:type="gramEnd"/>
      <w:r w:rsidRPr="002624F8">
        <w:rPr>
          <w:sz w:val="32"/>
        </w:rPr>
        <w:t xml:space="preserve">T. pro </w:t>
      </w:r>
      <w:r w:rsidRPr="002624F8">
        <w:rPr>
          <w:b/>
          <w:sz w:val="32"/>
        </w:rPr>
        <w:t>označení informací</w:t>
      </w:r>
      <w:r w:rsidRPr="002624F8">
        <w:rPr>
          <w:sz w:val="32"/>
        </w:rPr>
        <w:t>:</w:t>
      </w:r>
    </w:p>
    <w:p w:rsidR="002624F8" w:rsidRPr="002624F8" w:rsidRDefault="002624F8">
      <w:pPr>
        <w:rPr>
          <w:sz w:val="32"/>
        </w:rPr>
      </w:pPr>
      <w:r w:rsidRPr="002624F8">
        <w:rPr>
          <w:sz w:val="32"/>
        </w:rPr>
        <w:tab/>
        <w:t>potvrdilo se mi</w:t>
      </w:r>
    </w:p>
    <w:p w:rsidR="002624F8" w:rsidRPr="002624F8" w:rsidRDefault="002624F8">
      <w:pPr>
        <w:rPr>
          <w:sz w:val="32"/>
        </w:rPr>
      </w:pPr>
      <w:r w:rsidRPr="002624F8">
        <w:rPr>
          <w:sz w:val="32"/>
        </w:rPr>
        <w:tab/>
        <w:t>nová a důvěryhodná informace</w:t>
      </w:r>
    </w:p>
    <w:p w:rsidR="002624F8" w:rsidRPr="002624F8" w:rsidRDefault="002624F8">
      <w:pPr>
        <w:rPr>
          <w:sz w:val="32"/>
        </w:rPr>
      </w:pPr>
      <w:r w:rsidRPr="002624F8">
        <w:rPr>
          <w:sz w:val="32"/>
        </w:rPr>
        <w:tab/>
        <w:t>tady mám rozpor, znám to jinak</w:t>
      </w:r>
    </w:p>
    <w:p w:rsidR="002624F8" w:rsidRDefault="002624F8">
      <w:pPr>
        <w:rPr>
          <w:sz w:val="32"/>
        </w:rPr>
      </w:pPr>
      <w:r w:rsidRPr="002624F8">
        <w:rPr>
          <w:sz w:val="32"/>
        </w:rPr>
        <w:tab/>
        <w:t>chci vědět víc</w:t>
      </w:r>
    </w:p>
    <w:p w:rsidR="002624F8" w:rsidRDefault="002624F8">
      <w:pPr>
        <w:rPr>
          <w:sz w:val="32"/>
        </w:rPr>
      </w:pPr>
    </w:p>
    <w:p w:rsidR="002624F8" w:rsidRDefault="002624F8" w:rsidP="002624F8">
      <w:pPr>
        <w:rPr>
          <w:b/>
          <w:sz w:val="32"/>
        </w:rPr>
      </w:pPr>
      <w:r>
        <w:rPr>
          <w:b/>
          <w:sz w:val="32"/>
        </w:rPr>
        <w:t>DOPORUČUJEME</w:t>
      </w:r>
    </w:p>
    <w:p w:rsidR="002624F8" w:rsidRPr="002624F8" w:rsidRDefault="002624F8" w:rsidP="002624F8">
      <w:pPr>
        <w:rPr>
          <w:sz w:val="32"/>
        </w:rPr>
      </w:pPr>
      <w:r w:rsidRPr="002624F8">
        <w:rPr>
          <w:b/>
          <w:sz w:val="32"/>
        </w:rPr>
        <w:t>označit si brožurku</w:t>
      </w:r>
      <w:r w:rsidRPr="002624F8">
        <w:rPr>
          <w:sz w:val="32"/>
        </w:rPr>
        <w:t xml:space="preserve"> tak, ať si ji na první (či druhý) pohled poznáš (podpis je jen jedna z možností…)</w:t>
      </w:r>
    </w:p>
    <w:p w:rsidR="002624F8" w:rsidRPr="002624F8" w:rsidRDefault="002624F8" w:rsidP="002624F8">
      <w:pPr>
        <w:rPr>
          <w:sz w:val="32"/>
        </w:rPr>
      </w:pPr>
      <w:r w:rsidRPr="002624F8">
        <w:rPr>
          <w:b/>
          <w:sz w:val="32"/>
        </w:rPr>
        <w:t>brožurku si projít</w:t>
      </w:r>
      <w:r w:rsidRPr="002624F8">
        <w:rPr>
          <w:sz w:val="32"/>
        </w:rPr>
        <w:t xml:space="preserve"> a využít metodu I.N.</w:t>
      </w:r>
      <w:proofErr w:type="gramStart"/>
      <w:r w:rsidRPr="002624F8">
        <w:rPr>
          <w:sz w:val="32"/>
        </w:rPr>
        <w:t>S.E.R.</w:t>
      </w:r>
      <w:proofErr w:type="gramEnd"/>
      <w:r w:rsidRPr="002624F8">
        <w:rPr>
          <w:sz w:val="32"/>
        </w:rPr>
        <w:t xml:space="preserve">T. pro </w:t>
      </w:r>
      <w:r w:rsidRPr="002624F8">
        <w:rPr>
          <w:b/>
          <w:sz w:val="32"/>
        </w:rPr>
        <w:t>označení informací</w:t>
      </w:r>
      <w:r w:rsidRPr="002624F8">
        <w:rPr>
          <w:sz w:val="32"/>
        </w:rPr>
        <w:t>:</w:t>
      </w:r>
    </w:p>
    <w:p w:rsidR="002624F8" w:rsidRPr="002624F8" w:rsidRDefault="002624F8" w:rsidP="002624F8">
      <w:pPr>
        <w:rPr>
          <w:sz w:val="32"/>
        </w:rPr>
      </w:pPr>
      <w:r w:rsidRPr="002624F8">
        <w:rPr>
          <w:sz w:val="32"/>
        </w:rPr>
        <w:tab/>
        <w:t>potvrdilo se mi</w:t>
      </w:r>
    </w:p>
    <w:p w:rsidR="002624F8" w:rsidRPr="002624F8" w:rsidRDefault="002624F8" w:rsidP="002624F8">
      <w:pPr>
        <w:rPr>
          <w:sz w:val="32"/>
        </w:rPr>
      </w:pPr>
      <w:r w:rsidRPr="002624F8">
        <w:rPr>
          <w:sz w:val="32"/>
        </w:rPr>
        <w:tab/>
        <w:t>nová a důvěryhodná informace</w:t>
      </w:r>
    </w:p>
    <w:p w:rsidR="002624F8" w:rsidRPr="002624F8" w:rsidRDefault="002624F8" w:rsidP="002624F8">
      <w:pPr>
        <w:rPr>
          <w:sz w:val="32"/>
        </w:rPr>
      </w:pPr>
      <w:r w:rsidRPr="002624F8">
        <w:rPr>
          <w:sz w:val="32"/>
        </w:rPr>
        <w:tab/>
        <w:t>tady mám rozpor, znám to jinak</w:t>
      </w:r>
    </w:p>
    <w:p w:rsidR="002624F8" w:rsidRDefault="002624F8" w:rsidP="002624F8">
      <w:pPr>
        <w:rPr>
          <w:sz w:val="32"/>
        </w:rPr>
      </w:pPr>
      <w:r w:rsidRPr="002624F8">
        <w:rPr>
          <w:sz w:val="32"/>
        </w:rPr>
        <w:tab/>
        <w:t>chci vědět víc</w:t>
      </w:r>
    </w:p>
    <w:p w:rsidR="002624F8" w:rsidRDefault="002624F8" w:rsidP="002624F8">
      <w:pPr>
        <w:rPr>
          <w:sz w:val="32"/>
        </w:rPr>
      </w:pPr>
    </w:p>
    <w:p w:rsidR="002624F8" w:rsidRDefault="002624F8" w:rsidP="002624F8">
      <w:pPr>
        <w:rPr>
          <w:b/>
          <w:sz w:val="32"/>
        </w:rPr>
      </w:pPr>
      <w:r>
        <w:rPr>
          <w:b/>
          <w:sz w:val="32"/>
        </w:rPr>
        <w:t>DOPORUČUJEME</w:t>
      </w:r>
    </w:p>
    <w:p w:rsidR="002624F8" w:rsidRPr="002624F8" w:rsidRDefault="002624F8" w:rsidP="002624F8">
      <w:pPr>
        <w:rPr>
          <w:sz w:val="32"/>
        </w:rPr>
      </w:pPr>
      <w:r w:rsidRPr="002624F8">
        <w:rPr>
          <w:b/>
          <w:sz w:val="32"/>
        </w:rPr>
        <w:t>označit si brožurku</w:t>
      </w:r>
      <w:r w:rsidRPr="002624F8">
        <w:rPr>
          <w:sz w:val="32"/>
        </w:rPr>
        <w:t xml:space="preserve"> tak, ať si ji na první (či druhý) pohled poznáš (podpis je jen jedna z možností…)</w:t>
      </w:r>
    </w:p>
    <w:p w:rsidR="002624F8" w:rsidRPr="002624F8" w:rsidRDefault="002624F8" w:rsidP="002624F8">
      <w:pPr>
        <w:rPr>
          <w:sz w:val="32"/>
        </w:rPr>
      </w:pPr>
      <w:r w:rsidRPr="002624F8">
        <w:rPr>
          <w:b/>
          <w:sz w:val="32"/>
        </w:rPr>
        <w:t>brožurku si projít</w:t>
      </w:r>
      <w:r w:rsidRPr="002624F8">
        <w:rPr>
          <w:sz w:val="32"/>
        </w:rPr>
        <w:t xml:space="preserve"> a využít metodu I.N.</w:t>
      </w:r>
      <w:proofErr w:type="gramStart"/>
      <w:r w:rsidRPr="002624F8">
        <w:rPr>
          <w:sz w:val="32"/>
        </w:rPr>
        <w:t>S.E.R.</w:t>
      </w:r>
      <w:proofErr w:type="gramEnd"/>
      <w:r w:rsidRPr="002624F8">
        <w:rPr>
          <w:sz w:val="32"/>
        </w:rPr>
        <w:t xml:space="preserve">T. pro </w:t>
      </w:r>
      <w:r w:rsidRPr="002624F8">
        <w:rPr>
          <w:b/>
          <w:sz w:val="32"/>
        </w:rPr>
        <w:t>označení informací</w:t>
      </w:r>
      <w:r w:rsidRPr="002624F8">
        <w:rPr>
          <w:sz w:val="32"/>
        </w:rPr>
        <w:t>:</w:t>
      </w:r>
    </w:p>
    <w:p w:rsidR="002624F8" w:rsidRPr="002624F8" w:rsidRDefault="002624F8" w:rsidP="002624F8">
      <w:pPr>
        <w:rPr>
          <w:sz w:val="32"/>
        </w:rPr>
      </w:pPr>
      <w:r w:rsidRPr="002624F8">
        <w:rPr>
          <w:sz w:val="32"/>
        </w:rPr>
        <w:tab/>
        <w:t>potvrdilo se mi</w:t>
      </w:r>
    </w:p>
    <w:p w:rsidR="002624F8" w:rsidRPr="002624F8" w:rsidRDefault="002624F8" w:rsidP="002624F8">
      <w:pPr>
        <w:rPr>
          <w:sz w:val="32"/>
        </w:rPr>
      </w:pPr>
      <w:r w:rsidRPr="002624F8">
        <w:rPr>
          <w:sz w:val="32"/>
        </w:rPr>
        <w:tab/>
        <w:t>nová a důvěryhodná informace</w:t>
      </w:r>
    </w:p>
    <w:p w:rsidR="002624F8" w:rsidRPr="002624F8" w:rsidRDefault="002624F8" w:rsidP="002624F8">
      <w:pPr>
        <w:rPr>
          <w:sz w:val="32"/>
        </w:rPr>
      </w:pPr>
      <w:r w:rsidRPr="002624F8">
        <w:rPr>
          <w:sz w:val="32"/>
        </w:rPr>
        <w:tab/>
        <w:t>tady mám rozpor, znám to jinak</w:t>
      </w:r>
    </w:p>
    <w:p w:rsidR="002624F8" w:rsidRDefault="002624F8">
      <w:pPr>
        <w:rPr>
          <w:sz w:val="32"/>
        </w:rPr>
      </w:pPr>
      <w:r w:rsidRPr="002624F8">
        <w:rPr>
          <w:sz w:val="32"/>
        </w:rPr>
        <w:tab/>
        <w:t>chci vědět víc</w:t>
      </w:r>
      <w:bookmarkStart w:id="0" w:name="_GoBack"/>
      <w:bookmarkEnd w:id="0"/>
    </w:p>
    <w:p w:rsidR="002624F8" w:rsidRPr="002624F8" w:rsidRDefault="002624F8">
      <w:pPr>
        <w:rPr>
          <w:sz w:val="32"/>
        </w:rPr>
      </w:pPr>
    </w:p>
    <w:sectPr w:rsidR="002624F8" w:rsidRPr="002624F8" w:rsidSect="00262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F8"/>
    <w:rsid w:val="002624F8"/>
    <w:rsid w:val="003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C3C2D-C6F0-438F-8EF9-7DB45EE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Dana</dc:creator>
  <cp:keywords/>
  <dc:description/>
  <cp:lastModifiedBy>Hladká Dana</cp:lastModifiedBy>
  <cp:revision>1</cp:revision>
  <cp:lastPrinted>2020-09-01T14:46:00Z</cp:lastPrinted>
  <dcterms:created xsi:type="dcterms:W3CDTF">2020-09-01T14:37:00Z</dcterms:created>
  <dcterms:modified xsi:type="dcterms:W3CDTF">2020-09-01T14:47:00Z</dcterms:modified>
</cp:coreProperties>
</file>